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8B39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ATTIVITÀ DIDATTICA</w:t>
      </w:r>
    </w:p>
    <w:p w14:paraId="09BBD49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Il corso di Dottorato di ricerca in Diritto dei Consumi è stato contrassegnato dallo svolgimento di un’intensa attività di ricerca e formazione, funzionale ad orientare il percorso di ricerca individuale dei dottorandi, che si è concretizzata nella partecipazione a corsi e seminari – di séguito indicati – organizzati nell’àmbito del Dottorato nella Sede Universitaria di afferenza, nonché ad ulteriori convegni, conferenze, giornate di studio, che hanno offerto rilevanti spunti di riflessione. I dottorandi hanno avuto la possibilità di svolgere alcune ore di didattica integrativa, attività di tutorato agli studenti e di approfondire alcune tematiche, che sono state oggetto della redazione di relazioni, esposte dai dottorandi in apposite giornate a tal fine organizzate. </w:t>
      </w:r>
    </w:p>
    <w:p w14:paraId="05D65D66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PRESSO L’UNIVERSITÀ DEGLI STUDI DI PERUGIA, DIPARTIMENTO DI ECONOMIA, SEDE DI TERNI </w:t>
      </w:r>
    </w:p>
    <w:p w14:paraId="0BC9D7AB" w14:textId="77777777" w:rsid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ANNO ACCADEMICO 2014/2015</w:t>
      </w:r>
      <w:r w:rsidRPr="004F3B6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 </w:t>
      </w:r>
    </w:p>
    <w:p w14:paraId="596364C8" w14:textId="77777777" w:rsidR="004F3B68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Novità nella tutela dei consumatori in Spagna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>
        <w:rPr>
          <w:rFonts w:cs="Times"/>
          <w:bCs/>
          <w:color w:val="000000"/>
          <w:sz w:val="24"/>
          <w:szCs w:val="24"/>
        </w:rPr>
        <w:t>Prof.s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sa Esther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Algarra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Prats</w:t>
      </w:r>
      <w:proofErr w:type="spellEnd"/>
      <w:r w:rsidR="00EB31F2" w:rsidRPr="00EB31F2">
        <w:rPr>
          <w:rFonts w:cs="Times"/>
          <w:b/>
          <w:bCs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Alicante, Spagna), </w:t>
      </w:r>
      <w:r w:rsidRPr="00EB31F2">
        <w:rPr>
          <w:rFonts w:cs="Times"/>
          <w:color w:val="000000"/>
          <w:sz w:val="24"/>
          <w:szCs w:val="24"/>
        </w:rPr>
        <w:t>21 novembre 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51E2632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 nuovi vincoli formali e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Dott. Giovanni Berti De Marinis </w:t>
      </w:r>
      <w:r w:rsidR="00EB31F2" w:rsidRPr="00EB31F2">
        <w:rPr>
          <w:rFonts w:cs="Times"/>
          <w:color w:val="000000"/>
          <w:sz w:val="24"/>
          <w:szCs w:val="24"/>
        </w:rPr>
        <w:t>(Università Degli Studi Di Perugia)</w:t>
      </w:r>
      <w:r w:rsidR="00EB31F2">
        <w:rPr>
          <w:rFonts w:cs="Times"/>
          <w:color w:val="000000"/>
          <w:sz w:val="24"/>
          <w:szCs w:val="24"/>
        </w:rPr>
        <w:t>,</w:t>
      </w:r>
      <w:r w:rsidRPr="00EB31F2">
        <w:rPr>
          <w:rFonts w:cs="Times"/>
          <w:color w:val="000000"/>
          <w:sz w:val="24"/>
          <w:szCs w:val="24"/>
        </w:rPr>
        <w:t xml:space="preserve"> 10 dicembre 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0AC2854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Le garanzie nella vendita nell’ordinamento spagnolo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>
        <w:rPr>
          <w:rFonts w:cs="Times"/>
          <w:bCs/>
          <w:color w:val="000000"/>
          <w:sz w:val="24"/>
          <w:szCs w:val="24"/>
        </w:rPr>
        <w:t xml:space="preserve">Prof.ssa </w:t>
      </w:r>
      <w:proofErr w:type="spellStart"/>
      <w:r w:rsidR="00EB31F2">
        <w:rPr>
          <w:rFonts w:cs="Times"/>
          <w:bCs/>
          <w:color w:val="000000"/>
          <w:sz w:val="24"/>
          <w:szCs w:val="24"/>
        </w:rPr>
        <w:t>María</w:t>
      </w:r>
      <w:proofErr w:type="spellEnd"/>
      <w:r w:rsidR="00EB31F2">
        <w:rPr>
          <w:rFonts w:cs="Times"/>
          <w:bCs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el Mar Méndez Serrano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Granada, Spagna), </w:t>
      </w:r>
      <w:r w:rsidRPr="00EB31F2">
        <w:rPr>
          <w:rFonts w:cs="Times"/>
          <w:color w:val="000000"/>
          <w:sz w:val="24"/>
          <w:szCs w:val="24"/>
        </w:rPr>
        <w:t>20 gennaio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793E206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tutela contrattuale del consumatore nell’ordinamento uruguayano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República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, Uruguay), </w:t>
      </w:r>
      <w:r w:rsidRPr="00EB31F2">
        <w:rPr>
          <w:rFonts w:cs="Times"/>
          <w:color w:val="000000"/>
          <w:sz w:val="24"/>
          <w:szCs w:val="24"/>
        </w:rPr>
        <w:t>17 febbraio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F52F346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tutela del consumatore in</w:t>
      </w:r>
      <w:r w:rsidR="00FA3F40" w:rsidRPr="00EB31F2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EB31F2">
        <w:rPr>
          <w:rFonts w:cs="Times"/>
          <w:i/>
          <w:iCs/>
          <w:color w:val="000000"/>
          <w:sz w:val="24"/>
          <w:szCs w:val="24"/>
        </w:rPr>
        <w:t>materia di danno nell’ordinamento uruguayano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</w:t>
      </w:r>
      <w:r w:rsidR="00EB31F2">
        <w:rPr>
          <w:rFonts w:cs="Times"/>
          <w:color w:val="000000"/>
          <w:sz w:val="24"/>
          <w:szCs w:val="24"/>
        </w:rPr>
        <w:t>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="00EB31F2">
        <w:rPr>
          <w:rFonts w:cs="Times"/>
          <w:color w:val="000000"/>
          <w:sz w:val="24"/>
          <w:szCs w:val="24"/>
        </w:rPr>
        <w:t>República</w:t>
      </w:r>
      <w:proofErr w:type="spellEnd"/>
      <w:r w:rsidR="00EB31F2">
        <w:rPr>
          <w:rFonts w:cs="Times"/>
          <w:color w:val="000000"/>
          <w:sz w:val="24"/>
          <w:szCs w:val="24"/>
        </w:rPr>
        <w:t>, Uruguay),</w:t>
      </w:r>
      <w:r w:rsidRPr="00EB31F2">
        <w:rPr>
          <w:rFonts w:cs="Times"/>
          <w:color w:val="000000"/>
          <w:sz w:val="24"/>
          <w:szCs w:val="24"/>
        </w:rPr>
        <w:t xml:space="preserve"> 19 febbraio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C4B835F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Mediazione e consumatore nella prospettiva europea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Eduardo Vazquez De Castro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</w:t>
      </w:r>
      <w:r w:rsidR="00EB31F2">
        <w:rPr>
          <w:rFonts w:cs="Times"/>
          <w:color w:val="000000"/>
          <w:sz w:val="24"/>
          <w:szCs w:val="24"/>
        </w:rPr>
        <w:t>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Cantabria, Spagna),</w:t>
      </w:r>
      <w:r w:rsidR="00EB31F2" w:rsidRPr="00EB31F2"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>5 marzo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7FB9D2B" w14:textId="77777777" w:rsidR="00FA3F40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Novità in tema di compravendita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Llamas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Pombo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</w:t>
      </w:r>
      <w:r w:rsidR="00EB31F2">
        <w:rPr>
          <w:rFonts w:cs="Times"/>
          <w:color w:val="000000"/>
          <w:sz w:val="24"/>
          <w:szCs w:val="24"/>
        </w:rPr>
        <w:t>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Salamanca, Spagna),</w:t>
      </w:r>
      <w:r w:rsidRPr="00EB31F2">
        <w:rPr>
          <w:rFonts w:cs="Times"/>
          <w:color w:val="000000"/>
          <w:sz w:val="24"/>
          <w:szCs w:val="24"/>
        </w:rPr>
        <w:t xml:space="preserve"> 13 marzo 2015;</w:t>
      </w:r>
    </w:p>
    <w:p w14:paraId="2AC9434E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Profili civilistici della tutela del creditore con particolare riferimento all’azione revocatoria ordinaria e fallimentare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Dott. Umberto Rana </w:t>
      </w:r>
      <w:r w:rsidR="00EB31F2">
        <w:rPr>
          <w:rFonts w:cs="Times"/>
          <w:color w:val="000000"/>
          <w:sz w:val="24"/>
          <w:szCs w:val="24"/>
        </w:rPr>
        <w:t>(Giudice del Tribunale d</w:t>
      </w:r>
      <w:r w:rsidR="00EB31F2" w:rsidRPr="00EB31F2">
        <w:rPr>
          <w:rFonts w:cs="Times"/>
          <w:color w:val="000000"/>
          <w:sz w:val="24"/>
          <w:szCs w:val="24"/>
        </w:rPr>
        <w:t>i Perugia</w:t>
      </w:r>
      <w:proofErr w:type="gramStart"/>
      <w:r w:rsidR="00EB31F2" w:rsidRPr="00EB31F2">
        <w:rPr>
          <w:rFonts w:cs="Times"/>
          <w:color w:val="000000"/>
          <w:sz w:val="24"/>
          <w:szCs w:val="24"/>
        </w:rPr>
        <w:t xml:space="preserve">), </w:t>
      </w:r>
      <w:r w:rsidRPr="00EB31F2">
        <w:rPr>
          <w:rFonts w:cs="Times"/>
          <w:color w:val="000000"/>
          <w:sz w:val="24"/>
          <w:szCs w:val="24"/>
        </w:rPr>
        <w:t xml:space="preserve"> 29</w:t>
      </w:r>
      <w:proofErr w:type="gramEnd"/>
      <w:r w:rsidRPr="00EB31F2">
        <w:rPr>
          <w:rFonts w:cs="Times"/>
          <w:color w:val="000000"/>
          <w:sz w:val="24"/>
          <w:szCs w:val="24"/>
        </w:rPr>
        <w:t xml:space="preserve"> aprile 2015; </w:t>
      </w:r>
    </w:p>
    <w:p w14:paraId="0627C229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protezione del contraente debole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Luna Serrano</w:t>
      </w:r>
      <w:r w:rsidR="00EB31F2">
        <w:rPr>
          <w:rFonts w:cs="Times"/>
          <w:color w:val="000000"/>
          <w:sz w:val="24"/>
          <w:szCs w:val="24"/>
        </w:rPr>
        <w:t>, 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Ba</w:t>
      </w:r>
      <w:r w:rsidR="00EB31F2">
        <w:rPr>
          <w:rFonts w:cs="Times"/>
          <w:color w:val="000000"/>
          <w:sz w:val="24"/>
          <w:szCs w:val="24"/>
        </w:rPr>
        <w:t>rcelona</w:t>
      </w:r>
      <w:proofErr w:type="spellEnd"/>
      <w:r w:rsidR="00EB31F2">
        <w:rPr>
          <w:rFonts w:cs="Times"/>
          <w:color w:val="000000"/>
          <w:sz w:val="24"/>
          <w:szCs w:val="24"/>
        </w:rPr>
        <w:t>, Spagna), 4 maggio 2015;</w:t>
      </w:r>
    </w:p>
    <w:p w14:paraId="3E504290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Il contratto di viaggio combinato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Luna Serrano</w:t>
      </w:r>
      <w:r w:rsidR="00EB31F2">
        <w:rPr>
          <w:rFonts w:cs="Times"/>
          <w:color w:val="000000"/>
          <w:sz w:val="24"/>
          <w:szCs w:val="24"/>
        </w:rPr>
        <w:t>, 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Barcelona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>, Spagna),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 xml:space="preserve">6 maggio 2015; </w:t>
      </w:r>
    </w:p>
    <w:p w14:paraId="28165379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 xml:space="preserve">Codificazione e </w:t>
      </w:r>
      <w:proofErr w:type="spellStart"/>
      <w:r w:rsidRPr="00EB31F2">
        <w:rPr>
          <w:rFonts w:cs="Times"/>
          <w:i/>
          <w:iCs/>
          <w:color w:val="000000"/>
          <w:sz w:val="24"/>
          <w:szCs w:val="24"/>
        </w:rPr>
        <w:t>ricodificazione</w:t>
      </w:r>
      <w:proofErr w:type="spellEnd"/>
      <w:r w:rsidRPr="00EB31F2">
        <w:rPr>
          <w:rFonts w:cs="Times"/>
          <w:i/>
          <w:iCs/>
          <w:color w:val="000000"/>
          <w:sz w:val="24"/>
          <w:szCs w:val="24"/>
        </w:rPr>
        <w:t xml:space="preserve"> nel vigente sistema giuridico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Carlos Ignacio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color w:val="000000"/>
          <w:sz w:val="24"/>
          <w:szCs w:val="24"/>
        </w:rPr>
        <w:t xml:space="preserve">(Pontificia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Javeriana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Bogotà),</w:t>
      </w:r>
      <w:r w:rsidRPr="00EB31F2">
        <w:rPr>
          <w:rFonts w:cs="Times"/>
          <w:color w:val="000000"/>
          <w:sz w:val="24"/>
          <w:szCs w:val="24"/>
        </w:rPr>
        <w:t xml:space="preserve"> 18 maggio 2015; </w:t>
      </w:r>
    </w:p>
    <w:p w14:paraId="7B8D1588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lastRenderedPageBreak/>
        <w:t>Profili evolutivi del diritto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Llamas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Salamanca, Spagna),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Carlos Gustavo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Vallespinos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Cordoba, Argentina),</w:t>
      </w:r>
      <w:r w:rsidRPr="00EB31F2">
        <w:rPr>
          <w:rFonts w:cs="Times"/>
          <w:color w:val="000000"/>
          <w:sz w:val="24"/>
          <w:szCs w:val="24"/>
        </w:rPr>
        <w:t xml:space="preserve"> 20 maggio 2015; </w:t>
      </w:r>
    </w:p>
    <w:p w14:paraId="6E7FF4AB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funzione di prevenzione della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Llamas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Salamanca, Spagna),</w:t>
      </w:r>
      <w:r w:rsidRPr="00EB31F2">
        <w:rPr>
          <w:rFonts w:cs="Times"/>
          <w:color w:val="000000"/>
          <w:sz w:val="24"/>
          <w:szCs w:val="24"/>
        </w:rPr>
        <w:t xml:space="preserve"> 16 giugno 2015; </w:t>
      </w:r>
    </w:p>
    <w:p w14:paraId="3DDA4479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22090">
        <w:rPr>
          <w:rFonts w:cs="Times"/>
          <w:i/>
          <w:color w:val="000000"/>
          <w:sz w:val="24"/>
          <w:szCs w:val="24"/>
        </w:rPr>
        <w:t>Proporzionalità ed equità nella prospettiva del diritto privato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Enrico Del Prato </w:t>
      </w:r>
      <w:r w:rsidR="00EB31F2" w:rsidRPr="00EB31F2">
        <w:rPr>
          <w:rFonts w:cs="Times"/>
          <w:color w:val="000000"/>
          <w:sz w:val="24"/>
          <w:szCs w:val="24"/>
        </w:rPr>
        <w:t>(Università La Sapienza, Roma),</w:t>
      </w:r>
      <w:r w:rsidRPr="00EB31F2">
        <w:rPr>
          <w:rFonts w:cs="Times"/>
          <w:color w:val="000000"/>
          <w:sz w:val="24"/>
          <w:szCs w:val="24"/>
        </w:rPr>
        <w:t xml:space="preserve"> 12 giugno 2015; </w:t>
      </w:r>
    </w:p>
    <w:p w14:paraId="7981B5A3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Imputazione e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Llamas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Pombo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Salamanca, Spagna),</w:t>
      </w:r>
      <w:r w:rsidRPr="00EB31F2">
        <w:rPr>
          <w:rFonts w:cs="Times"/>
          <w:color w:val="000000"/>
          <w:sz w:val="24"/>
          <w:szCs w:val="24"/>
        </w:rPr>
        <w:t xml:space="preserve"> 17 luglio 2015; </w:t>
      </w:r>
    </w:p>
    <w:p w14:paraId="00222CB3" w14:textId="77777777" w:rsidR="009F6116" w:rsidRPr="00EB31F2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22090">
        <w:rPr>
          <w:rFonts w:cs="Times"/>
          <w:i/>
          <w:color w:val="000000"/>
          <w:sz w:val="24"/>
          <w:szCs w:val="24"/>
        </w:rPr>
        <w:t>Le ultime novità legislative in tema di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Llamas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Salamanca, Spagna),</w:t>
      </w:r>
      <w:r w:rsidR="00F22090">
        <w:rPr>
          <w:rFonts w:cs="Times"/>
          <w:color w:val="000000"/>
          <w:sz w:val="24"/>
          <w:szCs w:val="24"/>
        </w:rPr>
        <w:t xml:space="preserve"> 11 settembre 2015.</w:t>
      </w:r>
    </w:p>
    <w:p w14:paraId="3A197385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CORSI FREQUENTATI DAI DOTTORANDI NEL CORSO DELL’ANNO ACCADEMICO 2014-2015</w:t>
      </w:r>
    </w:p>
    <w:p w14:paraId="7D717A66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Prof., Lorenzo </w:t>
      </w:r>
      <w:proofErr w:type="spellStart"/>
      <w:r w:rsidRPr="004F3B68">
        <w:rPr>
          <w:rFonts w:cs="Times"/>
          <w:color w:val="000000"/>
          <w:sz w:val="24"/>
          <w:szCs w:val="24"/>
        </w:rPr>
        <w:t>Mezzasoma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Università degli Studi di Perugia, Dipartimento di Economia, sede Terni; </w:t>
      </w:r>
    </w:p>
    <w:p w14:paraId="0571956B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(6 CFU), Prof., Paolo Rossi, Università degli Studi di Perugia, Dipartimento di Economia, sede Terni; </w:t>
      </w:r>
    </w:p>
    <w:p w14:paraId="717DCEC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(6CFU), Prof., Marco Bussotti, Università degli Studi di Perugia, Dipartimento di Economia, sede Terni; </w:t>
      </w:r>
    </w:p>
    <w:p w14:paraId="0273CA19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A2, Prof., Marco Paone, presso Centro linguistico dell’ateneo, Università degli Studi di Perugia; </w:t>
      </w:r>
    </w:p>
    <w:p w14:paraId="2F1CCDF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5) Corso di Valorizzazione dei risultati della ricerca e della proprietà intellettuale, 1 modulo, (1 CFU). </w:t>
      </w:r>
    </w:p>
    <w:p w14:paraId="7F164F0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15E1B4C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ANNO ACCADEMICO 2015/2016 </w:t>
      </w:r>
    </w:p>
    <w:p w14:paraId="0EE100DA" w14:textId="77777777" w:rsidR="009F6116" w:rsidRPr="00FA3F40" w:rsidRDefault="009F6116" w:rsidP="00FA3F40">
      <w:pPr>
        <w:pStyle w:val="Paragrafoelenco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Responsabilità degli enti e tutela dei diritti</w:t>
      </w:r>
      <w:r w:rsidRPr="00FA3F40">
        <w:rPr>
          <w:rFonts w:cs="Times"/>
          <w:color w:val="000000"/>
          <w:sz w:val="24"/>
          <w:szCs w:val="24"/>
        </w:rPr>
        <w:t>, Dott. Massimo Ricciarelli (C</w:t>
      </w:r>
      <w:r w:rsidR="00FA3F40" w:rsidRPr="00FA3F40">
        <w:rPr>
          <w:rFonts w:cs="Times"/>
          <w:color w:val="000000"/>
          <w:sz w:val="24"/>
          <w:szCs w:val="24"/>
        </w:rPr>
        <w:t xml:space="preserve">orte Suprema della Cassazione), </w:t>
      </w:r>
      <w:r w:rsidRPr="00FA3F40">
        <w:rPr>
          <w:rFonts w:cs="Times"/>
          <w:color w:val="000000"/>
          <w:sz w:val="24"/>
          <w:szCs w:val="24"/>
        </w:rPr>
        <w:t xml:space="preserve">Università degli Studi di Perugia, 25 novembre 2015; </w:t>
      </w:r>
      <w:r w:rsidRPr="00FA3F40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8EA5467" w14:textId="77777777" w:rsidR="009F6116" w:rsidRPr="00FA3F40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  <w:lang w:val="en-US"/>
        </w:rPr>
      </w:pP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The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doctrine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of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precedent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in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English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law</w:t>
      </w:r>
      <w:r w:rsidRPr="00FA3F40">
        <w:rPr>
          <w:rFonts w:cs="Times"/>
          <w:color w:val="000000"/>
          <w:sz w:val="24"/>
          <w:szCs w:val="24"/>
          <w:lang w:val="en-US"/>
        </w:rPr>
        <w:t>,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Prof.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Stathis</w:t>
      </w:r>
      <w:proofErr w:type="spellEnd"/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Banakas</w:t>
      </w:r>
      <w:proofErr w:type="spellEnd"/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(University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of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East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Anglia),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Università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degli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Studi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di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Camerino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, 28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gennaio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2016; </w:t>
      </w:r>
      <w:r w:rsidRPr="00FA3F40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 </w:t>
      </w:r>
    </w:p>
    <w:p w14:paraId="00B4EFE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 xml:space="preserve">El concerto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consumidor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danaos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por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defectos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información</w:t>
      </w:r>
      <w:proofErr w:type="spellEnd"/>
      <w:r w:rsidRPr="004F3B68">
        <w:rPr>
          <w:rFonts w:cs="Times"/>
          <w:color w:val="000000"/>
          <w:sz w:val="24"/>
          <w:szCs w:val="24"/>
        </w:rPr>
        <w:t>, Prof. Andrés Marino Lopez,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Pr="004F3B68">
        <w:rPr>
          <w:rFonts w:cs="Times"/>
          <w:color w:val="000000"/>
          <w:sz w:val="24"/>
          <w:szCs w:val="24"/>
        </w:rPr>
        <w:t>Republica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Uruguay), Università degli Studi di Perugia, 25 febbraio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86332E7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consumo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luego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nuevo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civil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y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Commercial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argentino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Prof.AndrésMarinoLopez</w:t>
      </w:r>
      <w:proofErr w:type="spellEnd"/>
      <w:r w:rsidRPr="004F3B68">
        <w:rPr>
          <w:rFonts w:cs="Times"/>
          <w:color w:val="000000"/>
          <w:sz w:val="24"/>
          <w:szCs w:val="24"/>
        </w:rPr>
        <w:t>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Pr="004F3B68">
        <w:rPr>
          <w:rFonts w:cs="Times"/>
          <w:color w:val="000000"/>
          <w:sz w:val="24"/>
          <w:szCs w:val="24"/>
        </w:rPr>
        <w:t>Republica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Uruguay), Università degli Studi di Perugia, 26 Febbraio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0A4892E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Responsabilità degli enti e “industria” dello sport</w:t>
      </w:r>
      <w:r w:rsidRPr="004F3B68">
        <w:rPr>
          <w:rFonts w:cs="Times"/>
          <w:color w:val="000000"/>
          <w:sz w:val="24"/>
          <w:szCs w:val="24"/>
        </w:rPr>
        <w:t xml:space="preserve">, Cons. Sergio Sottani (Procuratore della Repubblica) e Prof. Carlo Fiorio (Università degli Studi di Perugia), Università degli Studi di Perugia, 4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2F9708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8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3C1E845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9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0F87B28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Verda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16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7996A12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Verda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16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872BC0" w14:textId="77777777" w:rsidR="00FA3F40" w:rsidRDefault="009F6116" w:rsidP="00FA3F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Il principio di trasparenza nei contratti</w:t>
      </w:r>
      <w:r w:rsidRPr="00FA3F40">
        <w:rPr>
          <w:rFonts w:cs="Times"/>
          <w:color w:val="000000"/>
          <w:sz w:val="24"/>
          <w:szCs w:val="24"/>
        </w:rPr>
        <w:t xml:space="preserve">, Prof. Vito Rizzo (Professore Ordinario di Diritto Civile), Università degli Studi di Perugia, 17 marzo 2016; </w:t>
      </w:r>
    </w:p>
    <w:p w14:paraId="03A63E4B" w14:textId="77777777" w:rsidR="009F6116" w:rsidRPr="00FA3F40" w:rsidRDefault="009F6116" w:rsidP="00FA3F4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 xml:space="preserve">La procedura di sovraindebitamento, </w:t>
      </w:r>
      <w:r w:rsidRPr="00FA3F40">
        <w:rPr>
          <w:rFonts w:cs="Times"/>
          <w:color w:val="000000"/>
          <w:sz w:val="24"/>
          <w:szCs w:val="24"/>
        </w:rPr>
        <w:t xml:space="preserve">Dott. Umberto Rana (Consigliere giuridico Ministero dello Sviluppo Economico), Università degli Studi di Perugia, 21 marzo 2016; </w:t>
      </w:r>
    </w:p>
    <w:p w14:paraId="1BB0790C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Protecciόn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consumidor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en 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contratación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electrόnica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 Manuel </w:t>
      </w:r>
      <w:proofErr w:type="spellStart"/>
      <w:r w:rsidRPr="004F3B68">
        <w:rPr>
          <w:rFonts w:cs="Times"/>
          <w:color w:val="000000"/>
          <w:sz w:val="24"/>
          <w:szCs w:val="24"/>
        </w:rPr>
        <w:t>Ángel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Las </w:t>
      </w:r>
      <w:proofErr w:type="spellStart"/>
      <w:r w:rsidRPr="004F3B68">
        <w:rPr>
          <w:rFonts w:cs="Times"/>
          <w:color w:val="000000"/>
          <w:sz w:val="24"/>
          <w:szCs w:val="24"/>
        </w:rPr>
        <w:t>Heras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8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C2084DE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diritto dei consumi nell’Ordinamento Spagnolo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13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6962BBC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Seminario con i dottorandi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A18CB80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Profili evolutivi del diritto dei consumatori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443BF2D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>Contratti commerciali e tutela del consumatore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15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609D46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Ciclo di seminari su ADR in Europa</w:t>
      </w:r>
      <w:r w:rsidRPr="004F3B68">
        <w:rPr>
          <w:rFonts w:cs="Times"/>
          <w:color w:val="000000"/>
          <w:sz w:val="24"/>
          <w:szCs w:val="24"/>
        </w:rPr>
        <w:t>, Prof. Eduardo Vasquez De Castro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Cantabria), Università degli Studi di Perugia, 19-20-21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225351A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Arbitraje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consumo</w:t>
      </w:r>
      <w:r w:rsidRPr="004F3B68">
        <w:rPr>
          <w:rFonts w:cs="Times"/>
          <w:color w:val="000000"/>
          <w:sz w:val="24"/>
          <w:szCs w:val="24"/>
        </w:rPr>
        <w:t xml:space="preserve">, Prof. Manuel </w:t>
      </w:r>
      <w:proofErr w:type="spellStart"/>
      <w:r w:rsidRPr="004F3B68">
        <w:rPr>
          <w:rFonts w:cs="Times"/>
          <w:color w:val="000000"/>
          <w:sz w:val="24"/>
          <w:szCs w:val="24"/>
        </w:rPr>
        <w:t>Ángel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Las </w:t>
      </w:r>
      <w:proofErr w:type="spellStart"/>
      <w:r w:rsidRPr="004F3B68">
        <w:rPr>
          <w:rFonts w:cs="Times"/>
          <w:color w:val="000000"/>
          <w:sz w:val="24"/>
          <w:szCs w:val="24"/>
        </w:rPr>
        <w:t>Heras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22 aprile 2016,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872F233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recente giurisprudenza spagnola a tutela del consumatore</w:t>
      </w:r>
      <w:r w:rsidRPr="004F3B68">
        <w:rPr>
          <w:rFonts w:cs="Times"/>
          <w:color w:val="000000"/>
          <w:sz w:val="24"/>
          <w:szCs w:val="24"/>
        </w:rPr>
        <w:t>, Prof.ssa Maria Reyes López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28 aprile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CC25A8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Anatocismo e usura nei contratti bancari</w:t>
      </w:r>
      <w:r w:rsidRPr="004F3B68">
        <w:rPr>
          <w:rFonts w:cs="Times"/>
          <w:color w:val="000000"/>
          <w:sz w:val="24"/>
          <w:szCs w:val="24"/>
        </w:rPr>
        <w:t>, Dott. Paolo Fratini, Università degli Studi di Perugia, 3 maggio 2016;</w:t>
      </w:r>
    </w:p>
    <w:p w14:paraId="2716E7BF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El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consumo en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nuevo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civil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commercial argentino.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Estudio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comparativo con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consumo italiano</w:t>
      </w:r>
      <w:r w:rsidRPr="004F3B68">
        <w:rPr>
          <w:rFonts w:cs="Times"/>
          <w:color w:val="000000"/>
          <w:sz w:val="24"/>
          <w:szCs w:val="24"/>
        </w:rPr>
        <w:t xml:space="preserve">, Dott. Julian Emil </w:t>
      </w:r>
      <w:proofErr w:type="spellStart"/>
      <w:r w:rsidRPr="004F3B68">
        <w:rPr>
          <w:rFonts w:cs="Times"/>
          <w:color w:val="000000"/>
          <w:sz w:val="24"/>
          <w:szCs w:val="24"/>
        </w:rPr>
        <w:t>Jalil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(Magistrato della Repubblica Argentina), Università degli Studi di Perugia, 4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C55EE8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Profili evolutivi del contratto di compravendita</w:t>
      </w:r>
      <w:r w:rsidRPr="004F3B68">
        <w:rPr>
          <w:rFonts w:cs="Times"/>
          <w:color w:val="000000"/>
          <w:sz w:val="24"/>
          <w:szCs w:val="24"/>
        </w:rPr>
        <w:t xml:space="preserve">, 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Llamas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di Perugia, 16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2D6BFED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Lllaas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di Perugia,16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8DB22D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bancassurance: profili legali compliance</w:t>
      </w:r>
      <w:r w:rsidRPr="004F3B68">
        <w:rPr>
          <w:rFonts w:cs="Times"/>
          <w:color w:val="000000"/>
          <w:sz w:val="24"/>
          <w:szCs w:val="24"/>
        </w:rPr>
        <w:t xml:space="preserve">, Avv. Giovanni Lombardi, Università degli Studi di Perugia, 17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F94255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Josè Luis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 Javier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Granada), Università degli Studi di Perugia, 18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E72BCD9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Jurisprudencia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tribunal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supremo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espanol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intereses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abusivos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Prof.ssa Susana </w:t>
      </w:r>
      <w:proofErr w:type="spellStart"/>
      <w:r w:rsidRPr="004F3B68">
        <w:rPr>
          <w:rFonts w:cs="Times"/>
          <w:color w:val="000000"/>
          <w:sz w:val="24"/>
          <w:szCs w:val="24"/>
        </w:rPr>
        <w:t>Quicios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Madrid), Università degli Studi di Perugia, 13 luglio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2C3C857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ADR in Spagna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13 luglio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BE9A6F1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 xml:space="preserve">Tutela del consumatore di servizi bancari e assicurativi, </w:t>
      </w:r>
      <w:r w:rsidRPr="004F3B68">
        <w:rPr>
          <w:rFonts w:cs="Times"/>
          <w:color w:val="000000"/>
          <w:sz w:val="24"/>
          <w:szCs w:val="24"/>
        </w:rPr>
        <w:t xml:space="preserve">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Llamas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Prof. Luca Di Nella (Università degli Studi di Parma), Università degli Studi di Perugia, 9 settembre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DB656C6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Le novità in tema di diritto civile a Cuba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>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Habana), Università degli Studi di Perugia, 13 settembre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72BC0FF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Attività bancaria a carattere assicurativo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15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497D305" w14:textId="77777777" w:rsidR="009F6116" w:rsidRPr="004F3B68" w:rsidRDefault="009F6116" w:rsidP="00FA3F40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teoria dell’interpretazione, </w:t>
      </w:r>
      <w:r w:rsidRPr="004F3B68">
        <w:rPr>
          <w:rFonts w:cs="Times"/>
          <w:color w:val="000000"/>
          <w:sz w:val="24"/>
          <w:szCs w:val="24"/>
        </w:rPr>
        <w:t xml:space="preserve">Prof. P. </w:t>
      </w:r>
      <w:proofErr w:type="spellStart"/>
      <w:r w:rsidRPr="004F3B68">
        <w:rPr>
          <w:rFonts w:cs="Times"/>
          <w:color w:val="000000"/>
          <w:sz w:val="24"/>
          <w:szCs w:val="24"/>
        </w:rPr>
        <w:t>Perlingieri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(Università del Sannio), Università degli Studi di Camerino, 15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F87659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PARTECIPAZIONE DEI DOTTORANDI A CONVEGNI E GIORNATE DI STUDIO ANNO ACCADEMICO 2015/2016 </w:t>
      </w:r>
    </w:p>
    <w:p w14:paraId="08515EF3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funzione sociale della proprietà nel sistema italo-europeo</w:t>
      </w:r>
      <w:r w:rsidRPr="004F3B68">
        <w:rPr>
          <w:rFonts w:cs="Times"/>
          <w:color w:val="000000"/>
          <w:sz w:val="24"/>
          <w:szCs w:val="24"/>
        </w:rPr>
        <w:t xml:space="preserve">, Prof. Pietro </w:t>
      </w:r>
      <w:proofErr w:type="spellStart"/>
      <w:r w:rsidRPr="004F3B68">
        <w:rPr>
          <w:rFonts w:cs="Times"/>
          <w:color w:val="000000"/>
          <w:sz w:val="24"/>
          <w:szCs w:val="24"/>
        </w:rPr>
        <w:t>Perlingieri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(Università degli Studi del Sannio), Università degli Studi di Perugia, sede di Terni, 18 novembre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B444F4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Diritto dell’ambiente fra pubblico e privato</w:t>
      </w:r>
      <w:r w:rsidRPr="004F3B68">
        <w:rPr>
          <w:rFonts w:cs="Times"/>
          <w:color w:val="000000"/>
          <w:sz w:val="24"/>
          <w:szCs w:val="24"/>
        </w:rPr>
        <w:t xml:space="preserve">, Firenze, 24 novembre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2C612B8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tutela del consumatore acquirente di immobili, </w:t>
      </w:r>
      <w:r w:rsidRPr="004F3B68">
        <w:rPr>
          <w:rFonts w:cs="Times"/>
          <w:color w:val="000000"/>
          <w:sz w:val="24"/>
          <w:szCs w:val="24"/>
        </w:rPr>
        <w:t xml:space="preserve">Parma, 30 novembre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3C8DAAA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principio di sussidiarietà orizzontale tra diritto privato e diritto pubblico</w:t>
      </w:r>
      <w:r w:rsidRPr="004F3B68">
        <w:rPr>
          <w:rFonts w:cs="Times"/>
          <w:color w:val="000000"/>
          <w:sz w:val="24"/>
          <w:szCs w:val="24"/>
        </w:rPr>
        <w:t xml:space="preserve">, Perugia, 6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B79599E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sistema privatistico europeo: dialogo con l’esperienza tedesca</w:t>
      </w:r>
      <w:r w:rsidRPr="004F3B68">
        <w:rPr>
          <w:rFonts w:cs="Times"/>
          <w:color w:val="000000"/>
          <w:sz w:val="24"/>
          <w:szCs w:val="24"/>
        </w:rPr>
        <w:t xml:space="preserve">, Parma, 2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96FD32A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Libertà di disporre e pianificazione ereditaria</w:t>
      </w:r>
      <w:r w:rsidRPr="004F3B68">
        <w:rPr>
          <w:rFonts w:cs="Times"/>
          <w:color w:val="000000"/>
          <w:sz w:val="24"/>
          <w:szCs w:val="24"/>
        </w:rPr>
        <w:t xml:space="preserve">, Napoli, 5, 6 e 7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204B578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Contratto, crisi di impresa e tutela del contraente debole</w:t>
      </w:r>
      <w:r w:rsidRPr="004F3B68">
        <w:rPr>
          <w:rFonts w:cs="Times"/>
          <w:color w:val="000000"/>
          <w:sz w:val="24"/>
          <w:szCs w:val="24"/>
        </w:rPr>
        <w:t xml:space="preserve">, Terni, 20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9B293D0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Accesso alla giustizia e tutele alternative al processo per l’utente e il consumatore nell’ordinamento europeo. Il sistema italiano e spagnolo a confronto</w:t>
      </w:r>
      <w:r w:rsidRPr="004F3B68">
        <w:rPr>
          <w:rFonts w:cs="Times"/>
          <w:color w:val="000000"/>
          <w:sz w:val="24"/>
          <w:szCs w:val="24"/>
        </w:rPr>
        <w:t xml:space="preserve">, Granada, 20 giugno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2DD5686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Incontri di diritto fallimentare</w:t>
      </w:r>
      <w:r w:rsidRPr="004F3B68">
        <w:rPr>
          <w:rFonts w:cs="Times"/>
          <w:color w:val="000000"/>
          <w:sz w:val="24"/>
          <w:szCs w:val="24"/>
        </w:rPr>
        <w:t xml:space="preserve">, Perugia, </w:t>
      </w:r>
      <w:proofErr w:type="gramStart"/>
      <w:r w:rsidRPr="004F3B68">
        <w:rPr>
          <w:rFonts w:cs="Times"/>
          <w:color w:val="000000"/>
          <w:sz w:val="24"/>
          <w:szCs w:val="24"/>
        </w:rPr>
        <w:t>1 luglio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04D22DA" w14:textId="77777777" w:rsidR="009F6116" w:rsidRPr="004F3B68" w:rsidRDefault="009F6116" w:rsidP="00FA3F40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mercato assicurativo nell’unitarietà dell’ordinamento giuridico</w:t>
      </w:r>
      <w:r w:rsidRPr="004F3B68">
        <w:rPr>
          <w:rFonts w:cs="Times"/>
          <w:color w:val="000000"/>
          <w:sz w:val="24"/>
          <w:szCs w:val="24"/>
        </w:rPr>
        <w:t xml:space="preserve">, Camerino, 16 e 17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A3EECAB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lastRenderedPageBreak/>
        <w:t xml:space="preserve">CORSI FREQUENTATI DAI DOTTORANDI NEL CORSO DELL’ANNO ACCADEMICO 2015-2016 </w:t>
      </w:r>
    </w:p>
    <w:p w14:paraId="0B0A5668" w14:textId="25E51B3D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 Lorenzo </w:t>
      </w:r>
      <w:proofErr w:type="spellStart"/>
      <w:r w:rsidRPr="004F3B68">
        <w:rPr>
          <w:rFonts w:cs="Times"/>
          <w:color w:val="000000"/>
          <w:sz w:val="24"/>
          <w:szCs w:val="24"/>
        </w:rPr>
        <w:t>Mezzasoma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Università degli Studi di Perugia, Dipartimento di Economia, sede Terni; </w:t>
      </w:r>
    </w:p>
    <w:p w14:paraId="26A1980B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2052A3A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1D5E2135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B1, Prof., Marco Paone, presso Centro linguistico dell’ateneo, Università degli Studi di Perugia. </w:t>
      </w:r>
    </w:p>
    <w:p w14:paraId="3F2C9D4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2D9BBC3D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ANNO ACCADEMICO 2016/2017 </w:t>
      </w:r>
    </w:p>
    <w:p w14:paraId="4A913026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sistema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delle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fonti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l’interpretazione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Vito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Rizzo,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Università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degli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Studi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Perugia,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2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EF1004A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Panorama del diritto delle assicurazioni a Cuba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Habana, Cuba), Università degli Studi di Perugia, sede di Terni, 7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EA4F298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codice civile cubano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Habana, Cuba), Università degli Studi di Perugia, sede di Terni, 7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8FB97A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contratto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di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assicurazione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favore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nascituro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Freddy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Andrés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La Habana, Cuba), Università degli Studi di Perugia, sede di Terni, 8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6F57A6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Honor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y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redes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sociales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>,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R.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Herrera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las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Heras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deAlmeria,Spagna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2654C48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Proteccion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a 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intimidad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imagen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minor en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medios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comunicacion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y internet, </w:t>
      </w:r>
      <w:r w:rsidRPr="004F3B68">
        <w:rPr>
          <w:rFonts w:cs="Times"/>
          <w:color w:val="000000"/>
          <w:sz w:val="24"/>
          <w:szCs w:val="24"/>
        </w:rPr>
        <w:t xml:space="preserve">Prof.ssa A.P. Pérez, Università degli Studi di Perugia, sede di Terni, 15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32C4CF6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proteccion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constitucional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derechos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 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privacidad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, </w:t>
      </w:r>
      <w:r w:rsidRPr="004F3B68">
        <w:rPr>
          <w:rFonts w:cs="Times"/>
          <w:color w:val="000000"/>
          <w:sz w:val="24"/>
          <w:szCs w:val="24"/>
        </w:rPr>
        <w:t xml:space="preserve">Prof. Martinez </w:t>
      </w:r>
      <w:proofErr w:type="spellStart"/>
      <w:r w:rsidRPr="004F3B68">
        <w:rPr>
          <w:rFonts w:cs="Times"/>
          <w:color w:val="000000"/>
          <w:sz w:val="24"/>
          <w:szCs w:val="24"/>
        </w:rPr>
        <w:t>Ruano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Università degli Studi di Perugia, sede di Terni, 15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59134F0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Las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nuevas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formas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acoso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>: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los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delitos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Child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Groomig</w:t>
      </w:r>
      <w:proofErr w:type="spellEnd"/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y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sextig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>,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Prof.ssa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Perez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Ferrer,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Università degli Studi di Perugia, sede di Terni, 15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EA89E2C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risoluzione del contratto, </w:t>
      </w:r>
      <w:r w:rsidRPr="004F3B68">
        <w:rPr>
          <w:rFonts w:cs="Times"/>
          <w:color w:val="000000"/>
          <w:sz w:val="24"/>
          <w:szCs w:val="24"/>
        </w:rPr>
        <w:t xml:space="preserve">Avv. Aldo De Bellis, Università degli Studi di Perugia, 30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5C8E6A9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redazione della tesi di dottorato, </w:t>
      </w:r>
      <w:r w:rsidRPr="004F3B68">
        <w:rPr>
          <w:rFonts w:cs="Times"/>
          <w:color w:val="000000"/>
          <w:sz w:val="24"/>
          <w:szCs w:val="24"/>
        </w:rPr>
        <w:t xml:space="preserve">Prof.ssa Lucia Ruggeri e Prof. Antonio Flamini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Studi di Camerino), Università degli Studi di Perugia, sede di Terni, 31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745B1B7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Tutela del credito e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discliplina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 del sovraindebitamento, </w:t>
      </w:r>
      <w:r w:rsidRPr="004F3B68">
        <w:rPr>
          <w:rFonts w:cs="Times"/>
          <w:color w:val="000000"/>
          <w:sz w:val="24"/>
          <w:szCs w:val="24"/>
        </w:rPr>
        <w:t xml:space="preserve">Dott. Umberto Rana, Università degli Studi di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Perugia, 26 aprile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7BFAEE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compraventa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, </w:t>
      </w:r>
      <w:r w:rsidRPr="004F3B68">
        <w:rPr>
          <w:rFonts w:cs="Times"/>
          <w:color w:val="000000"/>
          <w:sz w:val="24"/>
          <w:szCs w:val="24"/>
        </w:rPr>
        <w:t xml:space="preserve">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Llamas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di Perugia, 15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FA552F2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in diritto dei consumi, </w:t>
      </w:r>
      <w:r w:rsidRPr="004F3B68">
        <w:rPr>
          <w:rFonts w:cs="Times"/>
          <w:color w:val="000000"/>
          <w:sz w:val="24"/>
          <w:szCs w:val="24"/>
        </w:rPr>
        <w:t xml:space="preserve">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Llamas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Università degli Studi di Perugia, 17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46BD9E5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con i dottorandi,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degli Studi di Perugia, 22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892E0B6" w14:textId="77777777" w:rsidR="009F6116" w:rsidRPr="004F3B68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Crisi finanziaria. Regolamentazione e tutela della clientela, </w:t>
      </w:r>
      <w:r w:rsidRPr="004F3B68">
        <w:rPr>
          <w:rFonts w:cs="Times"/>
          <w:color w:val="000000"/>
          <w:sz w:val="24"/>
          <w:szCs w:val="24"/>
        </w:rPr>
        <w:t xml:space="preserve">Prof. Vincenzo Troiano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Studi di Perugia), Università degli Studi di Perugia, 23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5C37AA4" w14:textId="77777777" w:rsidR="009F6116" w:rsidRPr="00B356A5" w:rsidRDefault="009F6116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metodologia della ricerca giuridica,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Università degli Studi di Camerino, 24 maggio 2017.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74494DD" w14:textId="77777777" w:rsidR="00B356A5" w:rsidRPr="009411AD" w:rsidRDefault="00B356A5" w:rsidP="00B24D3F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iCs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Globalizzazione e tutela del consumatore</w:t>
      </w:r>
      <w:r>
        <w:rPr>
          <w:rFonts w:cs="Times"/>
          <w:iCs/>
          <w:color w:val="000000"/>
          <w:sz w:val="24"/>
          <w:szCs w:val="24"/>
        </w:rPr>
        <w:t xml:space="preserve">, Prof. Eugenio </w:t>
      </w:r>
      <w:proofErr w:type="spellStart"/>
      <w:r>
        <w:rPr>
          <w:rFonts w:cs="Times"/>
          <w:iCs/>
          <w:color w:val="000000"/>
          <w:sz w:val="24"/>
          <w:szCs w:val="24"/>
        </w:rPr>
        <w:t>Llamas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 Pombo (</w:t>
      </w:r>
      <w:proofErr w:type="spellStart"/>
      <w:r>
        <w:rPr>
          <w:rFonts w:cs="Times"/>
          <w:iCs/>
          <w:color w:val="000000"/>
          <w:sz w:val="24"/>
          <w:szCs w:val="24"/>
        </w:rPr>
        <w:t>Universidad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 de Salamanca)</w:t>
      </w:r>
      <w:r w:rsidR="00583244">
        <w:rPr>
          <w:rFonts w:cs="Times"/>
          <w:iCs/>
          <w:color w:val="000000"/>
          <w:sz w:val="24"/>
          <w:szCs w:val="24"/>
        </w:rPr>
        <w:t xml:space="preserve"> e Prof.ssa Cristina Paredes Serrano (</w:t>
      </w:r>
      <w:proofErr w:type="spellStart"/>
      <w:r w:rsidR="00583244">
        <w:rPr>
          <w:rFonts w:cs="Times"/>
          <w:iCs/>
          <w:color w:val="000000"/>
          <w:sz w:val="24"/>
          <w:szCs w:val="24"/>
        </w:rPr>
        <w:t>Esade</w:t>
      </w:r>
      <w:proofErr w:type="spellEnd"/>
      <w:r w:rsidR="00583244">
        <w:rPr>
          <w:rFonts w:cs="Times"/>
          <w:iCs/>
          <w:color w:val="000000"/>
          <w:sz w:val="24"/>
          <w:szCs w:val="24"/>
        </w:rPr>
        <w:t xml:space="preserve"> Business School)</w:t>
      </w:r>
      <w:r>
        <w:rPr>
          <w:rFonts w:cs="Times"/>
          <w:iCs/>
          <w:color w:val="000000"/>
          <w:sz w:val="24"/>
          <w:szCs w:val="24"/>
        </w:rPr>
        <w:t>,</w:t>
      </w:r>
      <w:r w:rsidR="009411AD">
        <w:rPr>
          <w:rFonts w:cs="Times"/>
          <w:iCs/>
          <w:color w:val="000000"/>
          <w:sz w:val="24"/>
          <w:szCs w:val="24"/>
        </w:rPr>
        <w:t xml:space="preserve"> </w:t>
      </w:r>
      <w:r w:rsidR="009411AD" w:rsidRPr="009411AD">
        <w:rPr>
          <w:rFonts w:cs="Times"/>
          <w:iCs/>
          <w:color w:val="000000"/>
          <w:sz w:val="24"/>
          <w:szCs w:val="24"/>
        </w:rPr>
        <w:t>Università degli Studi di Perugia - Dipartimento di Economia sede di Terni</w:t>
      </w:r>
      <w:r w:rsidR="009411AD">
        <w:rPr>
          <w:rFonts w:cs="Times"/>
          <w:iCs/>
          <w:color w:val="000000"/>
          <w:sz w:val="24"/>
          <w:szCs w:val="24"/>
        </w:rPr>
        <w:t>,</w:t>
      </w:r>
      <w:r w:rsidRPr="009411AD">
        <w:rPr>
          <w:rFonts w:cs="Times"/>
          <w:iCs/>
          <w:color w:val="000000"/>
          <w:sz w:val="24"/>
          <w:szCs w:val="24"/>
        </w:rPr>
        <w:t xml:space="preserve"> 13 ottobre 2017</w:t>
      </w:r>
    </w:p>
    <w:p w14:paraId="6D0F86F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PARTECIPAZIONE DEI DOTTORANDI A CONVEGNI E GIORNATE DI STUDIO ANNO ACCADEMICO 2016/2017 </w:t>
      </w:r>
    </w:p>
    <w:p w14:paraId="07BAE4FE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Fonti, metodo e interpretazione</w:t>
      </w:r>
      <w:r w:rsidRPr="00B356A5">
        <w:rPr>
          <w:rFonts w:cs="Times"/>
          <w:color w:val="000000"/>
          <w:sz w:val="24"/>
          <w:szCs w:val="24"/>
        </w:rPr>
        <w:t xml:space="preserve">, 1° evento ADP (Associazione Dottorati di Diritto Privato), Napoli, 10 e 11 novembre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7EF9D98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lastRenderedPageBreak/>
        <w:t>La Banca - Assicurazione</w:t>
      </w:r>
      <w:r w:rsidRPr="00B356A5">
        <w:rPr>
          <w:rFonts w:cs="Times"/>
          <w:color w:val="000000"/>
          <w:sz w:val="24"/>
          <w:szCs w:val="24"/>
        </w:rPr>
        <w:t xml:space="preserve">, Firenze, 2 e 3 febbraio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E7DA856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Autonomia negoziale e situazioni giuridiche soggettive</w:t>
      </w:r>
      <w:r w:rsidRPr="00B356A5">
        <w:rPr>
          <w:rFonts w:cs="Times"/>
          <w:color w:val="000000"/>
          <w:sz w:val="24"/>
          <w:szCs w:val="24"/>
        </w:rPr>
        <w:t xml:space="preserve">, 2° evento ADP (Associazione Dottorati di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B356A5">
        <w:rPr>
          <w:rFonts w:cs="Times"/>
          <w:color w:val="000000"/>
          <w:sz w:val="24"/>
          <w:szCs w:val="24"/>
        </w:rPr>
        <w:t xml:space="preserve">Diritto Privato), Cassino, 23 e 24 marzo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5AFB619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 xml:space="preserve">Il diritto civile in transazione, </w:t>
      </w:r>
      <w:r w:rsidRPr="00B356A5">
        <w:rPr>
          <w:rFonts w:cs="Times"/>
          <w:color w:val="000000"/>
          <w:sz w:val="24"/>
          <w:szCs w:val="24"/>
        </w:rPr>
        <w:t xml:space="preserve">Siena, 7 aprile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0E9A22A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La crisi di impresa: prevenzione e soluzione</w:t>
      </w:r>
      <w:r w:rsidRPr="00B356A5">
        <w:rPr>
          <w:rFonts w:cs="Times"/>
          <w:color w:val="000000"/>
          <w:sz w:val="24"/>
          <w:szCs w:val="24"/>
        </w:rPr>
        <w:t xml:space="preserve">, Terni, 5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FF113A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I rapporti civilistici nell’interpretazione della Corte Costituzionale nel decennio 2006-2016</w:t>
      </w:r>
      <w:r w:rsidRPr="00B356A5">
        <w:rPr>
          <w:rFonts w:cs="Times"/>
          <w:color w:val="000000"/>
          <w:sz w:val="24"/>
          <w:szCs w:val="24"/>
        </w:rPr>
        <w:t xml:space="preserve">, Napoli, 11, 12 e 13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D44D475" w14:textId="77777777" w:rsidR="009F6116" w:rsidRPr="00B356A5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Disciplina normativa delle convivenze e autonomia privata</w:t>
      </w:r>
      <w:r w:rsidRPr="00B356A5">
        <w:rPr>
          <w:rFonts w:cs="Times"/>
          <w:color w:val="000000"/>
          <w:sz w:val="24"/>
          <w:szCs w:val="24"/>
        </w:rPr>
        <w:t xml:space="preserve">, Perugia, 18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497660C" w14:textId="77777777" w:rsidR="00902611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Il sovraindebitamento del consumatore tra diritto interno e ordinamenti stranieri</w:t>
      </w:r>
      <w:r w:rsidR="00902611">
        <w:rPr>
          <w:rFonts w:cs="Times"/>
          <w:color w:val="000000"/>
          <w:sz w:val="24"/>
          <w:szCs w:val="24"/>
        </w:rPr>
        <w:t>, Terni, 19 maggio 2017;</w:t>
      </w:r>
    </w:p>
    <w:p w14:paraId="0F329029" w14:textId="77777777" w:rsidR="009F6116" w:rsidRPr="00B356A5" w:rsidRDefault="00902611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Scuola Estiva Associazione Dottorati di Diritto Privato</w:t>
      </w:r>
      <w:r w:rsidR="00605DF8">
        <w:rPr>
          <w:rFonts w:cs="Times"/>
          <w:iCs/>
          <w:color w:val="000000"/>
          <w:sz w:val="24"/>
          <w:szCs w:val="24"/>
        </w:rPr>
        <w:t xml:space="preserve"> 2017, Salerno, 6-9 settembre 2017.</w:t>
      </w:r>
      <w:r w:rsidR="009F6116" w:rsidRPr="00B356A5">
        <w:rPr>
          <w:rFonts w:cs="Times"/>
          <w:color w:val="000000"/>
          <w:sz w:val="24"/>
          <w:szCs w:val="24"/>
        </w:rPr>
        <w:t xml:space="preserve"> </w:t>
      </w:r>
      <w:r w:rsidR="009F6116"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1D13868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CORSI FREQUENTATI DAI DOTTORANDI NEL CORSO DELL’ANNO ACCADEMICO 2016-2017 </w:t>
      </w:r>
    </w:p>
    <w:p w14:paraId="726DBA81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Prof., Lorenzo </w:t>
      </w:r>
      <w:proofErr w:type="spellStart"/>
      <w:r w:rsidRPr="004F3B68">
        <w:rPr>
          <w:rFonts w:cs="Times"/>
          <w:color w:val="000000"/>
          <w:sz w:val="24"/>
          <w:szCs w:val="24"/>
        </w:rPr>
        <w:t>Mezzasoma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Università degli Studi di Perugia, Dipartimento di Economia, sede Terni; </w:t>
      </w:r>
    </w:p>
    <w:p w14:paraId="7698E71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62E548EC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112B662C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B1, Prof., Marco Paone, presso Centro linguistico dell’ateneo, Università degli Studi di Perugia. </w:t>
      </w:r>
    </w:p>
    <w:p w14:paraId="48FB50B1" w14:textId="77777777" w:rsidR="00FC777B" w:rsidRDefault="008F44D1" w:rsidP="004F3B68">
      <w:pPr>
        <w:jc w:val="both"/>
        <w:rPr>
          <w:sz w:val="24"/>
          <w:szCs w:val="24"/>
        </w:rPr>
      </w:pPr>
    </w:p>
    <w:p w14:paraId="6C5384AB" w14:textId="77777777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5B158350" w14:textId="77777777" w:rsidR="009411AD" w:rsidRPr="009411AD" w:rsidRDefault="009411AD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2017/2018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635B832E" w14:textId="77777777" w:rsidR="009411AD" w:rsidRDefault="009411AD" w:rsidP="009411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Le nuove proble</w:t>
      </w:r>
      <w:r>
        <w:rPr>
          <w:rFonts w:cs="Times"/>
          <w:i/>
          <w:color w:val="000000"/>
          <w:sz w:val="24"/>
          <w:szCs w:val="24"/>
        </w:rPr>
        <w:t>matiche del d</w:t>
      </w:r>
      <w:r w:rsidRPr="009411AD">
        <w:rPr>
          <w:rFonts w:cs="Times"/>
          <w:i/>
          <w:color w:val="000000"/>
          <w:sz w:val="24"/>
          <w:szCs w:val="24"/>
        </w:rPr>
        <w:t>iritto di famiglia</w:t>
      </w:r>
      <w:r w:rsidRPr="009411AD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9411AD">
        <w:rPr>
          <w:rFonts w:cs="Times"/>
          <w:color w:val="000000"/>
          <w:sz w:val="24"/>
          <w:szCs w:val="24"/>
        </w:rPr>
        <w:t>Joséramon</w:t>
      </w:r>
      <w:proofErr w:type="spellEnd"/>
      <w:r w:rsidRPr="009411AD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9411AD">
        <w:rPr>
          <w:rFonts w:cs="Times"/>
          <w:color w:val="000000"/>
          <w:sz w:val="24"/>
          <w:szCs w:val="24"/>
        </w:rPr>
        <w:t>Verda</w:t>
      </w:r>
      <w:proofErr w:type="spellEnd"/>
      <w:r w:rsidRPr="009411AD">
        <w:rPr>
          <w:rFonts w:cs="Times"/>
          <w:color w:val="000000"/>
          <w:sz w:val="24"/>
          <w:szCs w:val="24"/>
        </w:rPr>
        <w:t xml:space="preserve"> Y </w:t>
      </w:r>
      <w:proofErr w:type="spellStart"/>
      <w:r w:rsidRPr="009411AD">
        <w:rPr>
          <w:rFonts w:cs="Times"/>
          <w:color w:val="000000"/>
          <w:sz w:val="24"/>
          <w:szCs w:val="24"/>
        </w:rPr>
        <w:t>Beamonte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Valencia)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Università degli Studi di Peru</w:t>
      </w:r>
      <w:r>
        <w:rPr>
          <w:rFonts w:cs="Times"/>
          <w:iCs/>
          <w:color w:val="000000"/>
          <w:sz w:val="24"/>
          <w:szCs w:val="24"/>
        </w:rPr>
        <w:t>gia - Dipartimento di Economia S</w:t>
      </w:r>
      <w:r w:rsidRPr="009411AD">
        <w:rPr>
          <w:rFonts w:cs="Times"/>
          <w:iCs/>
          <w:color w:val="000000"/>
          <w:sz w:val="24"/>
          <w:szCs w:val="24"/>
        </w:rPr>
        <w:t>ede di Terni</w:t>
      </w:r>
      <w:r w:rsidRPr="009411AD">
        <w:rPr>
          <w:rFonts w:cs="Times"/>
          <w:color w:val="000000"/>
          <w:sz w:val="24"/>
          <w:szCs w:val="24"/>
        </w:rPr>
        <w:t>, 28 Febbraio 2018</w:t>
      </w:r>
      <w:r>
        <w:rPr>
          <w:rFonts w:cs="Times"/>
          <w:color w:val="000000"/>
          <w:sz w:val="24"/>
          <w:szCs w:val="24"/>
        </w:rPr>
        <w:t>;</w:t>
      </w:r>
    </w:p>
    <w:p w14:paraId="48C463DC" w14:textId="77777777" w:rsidR="00463D79" w:rsidRDefault="009411AD" w:rsidP="004F3B6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Evoluzione ed epoche nello studio del Diritto civile</w:t>
      </w:r>
      <w:r w:rsidRPr="009411AD">
        <w:rPr>
          <w:rFonts w:cs="Times"/>
          <w:color w:val="000000"/>
          <w:sz w:val="24"/>
          <w:szCs w:val="24"/>
        </w:rPr>
        <w:t>, Prof. V. Rizzo</w:t>
      </w:r>
      <w:r>
        <w:rPr>
          <w:rFonts w:cs="Times"/>
          <w:color w:val="000000"/>
          <w:sz w:val="24"/>
          <w:szCs w:val="24"/>
        </w:rPr>
        <w:t xml:space="preserve"> (Università degli Studi di Perugia)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Università degli Studi di Peru</w:t>
      </w:r>
      <w:r>
        <w:rPr>
          <w:rFonts w:cs="Times"/>
          <w:iCs/>
          <w:color w:val="000000"/>
          <w:sz w:val="24"/>
          <w:szCs w:val="24"/>
        </w:rPr>
        <w:t>gia - Dipartimento di Economia S</w:t>
      </w:r>
      <w:r w:rsidRPr="009411AD">
        <w:rPr>
          <w:rFonts w:cs="Times"/>
          <w:iCs/>
          <w:color w:val="000000"/>
          <w:sz w:val="24"/>
          <w:szCs w:val="24"/>
        </w:rPr>
        <w:t>ede di</w:t>
      </w:r>
      <w:r w:rsidRPr="009411AD">
        <w:rPr>
          <w:rFonts w:cs="Times"/>
          <w:color w:val="000000"/>
          <w:sz w:val="24"/>
          <w:szCs w:val="24"/>
        </w:rPr>
        <w:t xml:space="preserve"> Perugia, 19 Marzo 2018</w:t>
      </w:r>
      <w:r>
        <w:rPr>
          <w:rFonts w:cs="Times"/>
          <w:color w:val="000000"/>
          <w:sz w:val="24"/>
          <w:szCs w:val="24"/>
        </w:rPr>
        <w:t>.</w:t>
      </w:r>
    </w:p>
    <w:p w14:paraId="3137DB32" w14:textId="77777777" w:rsidR="00BA63A1" w:rsidRPr="00BA63A1" w:rsidRDefault="00463D79" w:rsidP="00BA63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63D79">
        <w:rPr>
          <w:i/>
          <w:sz w:val="24"/>
          <w:szCs w:val="24"/>
        </w:rPr>
        <w:lastRenderedPageBreak/>
        <w:t>Credito e debito nel moderno diritto civile</w:t>
      </w:r>
      <w:r w:rsidR="008A7D1A">
        <w:rPr>
          <w:sz w:val="24"/>
          <w:szCs w:val="24"/>
        </w:rPr>
        <w:t>, Dott. U.</w:t>
      </w:r>
      <w:r w:rsidRPr="00463D79">
        <w:rPr>
          <w:sz w:val="24"/>
          <w:szCs w:val="24"/>
        </w:rPr>
        <w:t xml:space="preserve"> Rana (Tribunale di Rana), Università degli Studi di Perugia – Dipartimento di Economia Sede di Perugia, 16 aprile 2018</w:t>
      </w:r>
    </w:p>
    <w:p w14:paraId="46E0D2B3" w14:textId="77777777" w:rsidR="00463D79" w:rsidRPr="00BA63A1" w:rsidRDefault="006C51C6" w:rsidP="00BA63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A63A1">
        <w:rPr>
          <w:rFonts w:cs="Times"/>
          <w:i/>
          <w:color w:val="000000"/>
          <w:sz w:val="24"/>
          <w:szCs w:val="24"/>
        </w:rPr>
        <w:t>Novità in materia di contratto di sponsorizzazione</w:t>
      </w:r>
      <w:r w:rsidRPr="00BA63A1">
        <w:rPr>
          <w:rFonts w:cs="Times"/>
          <w:color w:val="000000"/>
          <w:sz w:val="24"/>
          <w:szCs w:val="24"/>
        </w:rPr>
        <w:t xml:space="preserve">, </w:t>
      </w:r>
      <w:r w:rsidR="00BA63A1" w:rsidRPr="00BA63A1">
        <w:rPr>
          <w:rFonts w:cs="Times"/>
          <w:color w:val="000000"/>
          <w:sz w:val="24"/>
          <w:szCs w:val="24"/>
        </w:rPr>
        <w:t xml:space="preserve">Col. </w:t>
      </w:r>
      <w:r w:rsidR="008A7D1A">
        <w:rPr>
          <w:rFonts w:cs="Times"/>
          <w:color w:val="000000"/>
          <w:sz w:val="24"/>
          <w:szCs w:val="24"/>
        </w:rPr>
        <w:t xml:space="preserve">Massimiliano </w:t>
      </w:r>
      <w:proofErr w:type="spellStart"/>
      <w:r w:rsidR="00BA63A1" w:rsidRPr="00BA63A1">
        <w:rPr>
          <w:rFonts w:cs="Times"/>
          <w:color w:val="000000"/>
          <w:sz w:val="24"/>
          <w:szCs w:val="24"/>
        </w:rPr>
        <w:t>Giuia</w:t>
      </w:r>
      <w:proofErr w:type="spellEnd"/>
      <w:r w:rsidR="00BA63A1" w:rsidRPr="00BA63A1">
        <w:rPr>
          <w:rFonts w:cs="Times"/>
          <w:color w:val="000000"/>
          <w:sz w:val="24"/>
          <w:szCs w:val="24"/>
        </w:rPr>
        <w:t>,</w:t>
      </w:r>
      <w:r w:rsidR="008A7D1A">
        <w:rPr>
          <w:rFonts w:cs="Times"/>
          <w:color w:val="000000"/>
          <w:sz w:val="24"/>
          <w:szCs w:val="24"/>
        </w:rPr>
        <w:t xml:space="preserve"> Università degli Studi di Perugia – Dipartimento di Economia Sede di Terni, 18 aprile 2018</w:t>
      </w:r>
    </w:p>
    <w:p w14:paraId="39FFE615" w14:textId="77777777" w:rsidR="00BA63A1" w:rsidRDefault="008C77B2" w:rsidP="00BA63A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 xml:space="preserve">Il contratto di assicurazione nel terzo millennio, </w:t>
      </w:r>
      <w:r w:rsidR="00BA63A1">
        <w:rPr>
          <w:rFonts w:cs="Times"/>
          <w:color w:val="000000"/>
          <w:sz w:val="24"/>
          <w:szCs w:val="24"/>
        </w:rPr>
        <w:t xml:space="preserve">Prof. </w:t>
      </w:r>
      <w:r w:rsidR="00BA63A1" w:rsidRPr="00BA63A1">
        <w:rPr>
          <w:rFonts w:cs="Times"/>
          <w:color w:val="000000"/>
          <w:sz w:val="24"/>
          <w:szCs w:val="24"/>
        </w:rPr>
        <w:t>José Luis Pérez-</w:t>
      </w:r>
      <w:proofErr w:type="spellStart"/>
      <w:r w:rsidR="00BA63A1" w:rsidRPr="00BA63A1"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Granada) e Prof. Giovanni Berti de Marinis (Università degli Studi di Perugia</w:t>
      </w:r>
      <w:r w:rsidR="008A7D1A">
        <w:rPr>
          <w:rFonts w:cs="Times"/>
          <w:color w:val="000000"/>
          <w:sz w:val="24"/>
          <w:szCs w:val="24"/>
        </w:rPr>
        <w:t>, Università degli Studi di Perugia – Dipartimento di Economia Sede di Perugia, 19 aprile 2018</w:t>
      </w:r>
    </w:p>
    <w:p w14:paraId="292A914A" w14:textId="77777777" w:rsidR="0067038B" w:rsidRPr="0067038B" w:rsidRDefault="0067038B" w:rsidP="0067038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>Il reato di riciclaggio: rischi e tutele per il cittadino</w:t>
      </w:r>
      <w:r>
        <w:rPr>
          <w:rFonts w:cs="Times"/>
          <w:color w:val="000000"/>
          <w:sz w:val="24"/>
          <w:szCs w:val="24"/>
        </w:rPr>
        <w:t xml:space="preserve">, Dott. Massimiliano </w:t>
      </w:r>
      <w:proofErr w:type="spellStart"/>
      <w:r>
        <w:rPr>
          <w:rFonts w:cs="Times"/>
          <w:color w:val="000000"/>
          <w:sz w:val="24"/>
          <w:szCs w:val="24"/>
        </w:rPr>
        <w:t>Giuia</w:t>
      </w:r>
      <w:proofErr w:type="spellEnd"/>
      <w:r>
        <w:rPr>
          <w:rFonts w:cs="Times"/>
          <w:color w:val="000000"/>
          <w:sz w:val="24"/>
          <w:szCs w:val="24"/>
        </w:rPr>
        <w:t xml:space="preserve"> (Colonnello della Guardia di Finanza), Dipartimento di Economia Sede di Terni, 26 giugno 2018</w:t>
      </w:r>
    </w:p>
    <w:p w14:paraId="61149FAB" w14:textId="77777777" w:rsidR="005E622C" w:rsidRPr="005E622C" w:rsidRDefault="005E622C" w:rsidP="005E62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Reati di riciclaggio e strumenti di tutela</w:t>
      </w:r>
      <w:r w:rsidRPr="005E622C">
        <w:rPr>
          <w:iCs/>
          <w:color w:val="222222"/>
          <w:sz w:val="24"/>
          <w:szCs w:val="24"/>
        </w:rPr>
        <w:t xml:space="preserve">, Col. Massimiliano </w:t>
      </w:r>
      <w:proofErr w:type="spellStart"/>
      <w:r w:rsidRPr="005E622C">
        <w:rPr>
          <w:iCs/>
          <w:color w:val="222222"/>
          <w:sz w:val="24"/>
          <w:szCs w:val="24"/>
        </w:rPr>
        <w:t>Giua</w:t>
      </w:r>
      <w:proofErr w:type="spellEnd"/>
      <w:r>
        <w:rPr>
          <w:iCs/>
          <w:color w:val="222222"/>
          <w:sz w:val="24"/>
          <w:szCs w:val="24"/>
        </w:rPr>
        <w:t xml:space="preserve"> (Guardia di Finanza Terni),</w:t>
      </w:r>
      <w:r w:rsidRPr="005E622C">
        <w:rPr>
          <w:iCs/>
          <w:color w:val="222222"/>
          <w:sz w:val="24"/>
          <w:szCs w:val="24"/>
        </w:rPr>
        <w:t xml:space="preserve"> 25 luglio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Economia,</w:t>
      </w:r>
      <w:r w:rsidRPr="005E622C">
        <w:rPr>
          <w:iCs/>
          <w:color w:val="222222"/>
          <w:sz w:val="24"/>
          <w:szCs w:val="24"/>
        </w:rPr>
        <w:t xml:space="preserve"> Terni;</w:t>
      </w:r>
    </w:p>
    <w:p w14:paraId="6F3E5084" w14:textId="77777777" w:rsidR="005E622C" w:rsidRPr="005E622C" w:rsidRDefault="005E622C" w:rsidP="005E62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 xml:space="preserve">Metodologia ed interpretazione nelle tesi di dottorato, </w:t>
      </w:r>
      <w:r w:rsidRPr="005E622C">
        <w:rPr>
          <w:iCs/>
          <w:color w:val="222222"/>
          <w:sz w:val="24"/>
          <w:szCs w:val="24"/>
        </w:rPr>
        <w:t xml:space="preserve">Prof. Eugenio </w:t>
      </w:r>
      <w:proofErr w:type="spellStart"/>
      <w:r w:rsidRPr="005E622C">
        <w:rPr>
          <w:iCs/>
          <w:color w:val="222222"/>
          <w:sz w:val="24"/>
          <w:szCs w:val="24"/>
        </w:rPr>
        <w:t>Llamas</w:t>
      </w:r>
      <w:proofErr w:type="spellEnd"/>
      <w:r w:rsidRPr="005E622C">
        <w:rPr>
          <w:iCs/>
          <w:color w:val="222222"/>
          <w:sz w:val="24"/>
          <w:szCs w:val="24"/>
        </w:rPr>
        <w:t xml:space="preserve"> Pombo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Nieves </w:t>
      </w:r>
      <w:proofErr w:type="spellStart"/>
      <w:r w:rsidRPr="005E622C">
        <w:rPr>
          <w:iCs/>
          <w:color w:val="222222"/>
          <w:sz w:val="24"/>
          <w:szCs w:val="24"/>
        </w:rPr>
        <w:t>Martìnez</w:t>
      </w:r>
      <w:proofErr w:type="spellEnd"/>
      <w:r w:rsidRPr="005E622C">
        <w:rPr>
          <w:iCs/>
          <w:color w:val="222222"/>
          <w:sz w:val="24"/>
          <w:szCs w:val="24"/>
        </w:rPr>
        <w:t xml:space="preserve"> </w:t>
      </w:r>
      <w:proofErr w:type="spellStart"/>
      <w:r w:rsidRPr="005E622C">
        <w:rPr>
          <w:iCs/>
          <w:color w:val="222222"/>
          <w:sz w:val="24"/>
          <w:szCs w:val="24"/>
        </w:rPr>
        <w:t>Rodrìguez</w:t>
      </w:r>
      <w:proofErr w:type="spellEnd"/>
      <w:r w:rsidRPr="005E622C">
        <w:rPr>
          <w:iCs/>
          <w:color w:val="222222"/>
          <w:sz w:val="24"/>
          <w:szCs w:val="24"/>
        </w:rPr>
        <w:t xml:space="preserve">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Estrella </w:t>
      </w:r>
      <w:proofErr w:type="spellStart"/>
      <w:r w:rsidRPr="005E622C">
        <w:rPr>
          <w:iCs/>
          <w:color w:val="222222"/>
          <w:sz w:val="24"/>
          <w:szCs w:val="24"/>
        </w:rPr>
        <w:t>Toral</w:t>
      </w:r>
      <w:proofErr w:type="spellEnd"/>
      <w:r w:rsidRPr="005E622C">
        <w:rPr>
          <w:iCs/>
          <w:color w:val="222222"/>
          <w:sz w:val="24"/>
          <w:szCs w:val="24"/>
        </w:rPr>
        <w:t xml:space="preserve"> Lara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24 settembre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44A3B949" w14:textId="77777777" w:rsidR="005E622C" w:rsidRPr="005E622C" w:rsidRDefault="005E622C" w:rsidP="005E62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</w:t>
      </w:r>
      <w:proofErr w:type="spellStart"/>
      <w:r w:rsidRPr="005E622C">
        <w:rPr>
          <w:iCs/>
          <w:color w:val="222222"/>
          <w:sz w:val="24"/>
          <w:szCs w:val="24"/>
        </w:rPr>
        <w:t>Corrias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di Cagliari), Prof.ssa Illa </w:t>
      </w:r>
      <w:proofErr w:type="spellStart"/>
      <w:r w:rsidRPr="005E622C">
        <w:rPr>
          <w:iCs/>
          <w:color w:val="222222"/>
          <w:sz w:val="24"/>
          <w:szCs w:val="24"/>
        </w:rPr>
        <w:t>Sabbatelli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Coordinatore Prof. Lorenzo </w:t>
      </w:r>
      <w:proofErr w:type="spellStart"/>
      <w:r w:rsidRPr="005E622C">
        <w:rPr>
          <w:iCs/>
          <w:color w:val="222222"/>
          <w:sz w:val="24"/>
          <w:szCs w:val="24"/>
        </w:rPr>
        <w:t>Mezzasoma</w:t>
      </w:r>
      <w:proofErr w:type="spellEnd"/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ottobre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5807FD8F" w14:textId="77777777" w:rsidR="005E622C" w:rsidRDefault="005E622C" w:rsidP="005E622C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45974133" w14:textId="77777777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2017/2018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56AD0ABB" w14:textId="77777777" w:rsidR="009411AD" w:rsidRPr="006E275F" w:rsidRDefault="009411AD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i/>
          <w:color w:val="000000"/>
          <w:sz w:val="24"/>
          <w:szCs w:val="24"/>
        </w:rPr>
        <w:t>Intelligenza artificiale e r</w:t>
      </w:r>
      <w:r w:rsidRPr="009411AD">
        <w:rPr>
          <w:rFonts w:cs="Times"/>
          <w:bCs/>
          <w:i/>
          <w:color w:val="000000"/>
          <w:sz w:val="24"/>
          <w:szCs w:val="24"/>
        </w:rPr>
        <w:t>esponsabilità</w:t>
      </w:r>
      <w:r w:rsidRPr="009411AD">
        <w:rPr>
          <w:rFonts w:cs="Times"/>
          <w:bCs/>
          <w:color w:val="000000"/>
          <w:sz w:val="24"/>
          <w:szCs w:val="24"/>
        </w:rPr>
        <w:t>, Università per Stranieri di Perugia, Perugia</w:t>
      </w:r>
      <w:r w:rsidR="008E2DD5">
        <w:rPr>
          <w:rFonts w:cs="Times"/>
          <w:bCs/>
          <w:color w:val="000000"/>
          <w:sz w:val="24"/>
          <w:szCs w:val="24"/>
        </w:rPr>
        <w:t>, 29 n</w:t>
      </w:r>
      <w:r>
        <w:rPr>
          <w:rFonts w:cs="Times"/>
          <w:bCs/>
          <w:color w:val="000000"/>
          <w:sz w:val="24"/>
          <w:szCs w:val="24"/>
        </w:rPr>
        <w:t>ovembre 2017;</w:t>
      </w:r>
    </w:p>
    <w:p w14:paraId="47819388" w14:textId="77777777" w:rsidR="00B356A5" w:rsidRDefault="00B356A5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9411AD">
        <w:rPr>
          <w:rFonts w:cs="Times"/>
          <w:bCs/>
          <w:i/>
          <w:color w:val="000000"/>
          <w:sz w:val="24"/>
          <w:szCs w:val="24"/>
        </w:rPr>
        <w:t>Autonomia negoziale, composizione e risoluzione dei conflitti</w:t>
      </w:r>
      <w:r w:rsidRPr="006E275F">
        <w:rPr>
          <w:rFonts w:cs="Times"/>
          <w:bCs/>
          <w:color w:val="000000"/>
          <w:sz w:val="24"/>
          <w:szCs w:val="24"/>
        </w:rPr>
        <w:t xml:space="preserve">, </w:t>
      </w:r>
      <w:r w:rsidR="006E275F">
        <w:rPr>
          <w:rFonts w:cs="Times"/>
          <w:bCs/>
          <w:color w:val="000000"/>
          <w:sz w:val="24"/>
          <w:szCs w:val="24"/>
        </w:rPr>
        <w:t>Benevento, 18-19 dicembre 2017</w:t>
      </w:r>
      <w:r w:rsidR="009411AD">
        <w:rPr>
          <w:rFonts w:cs="Times"/>
          <w:bCs/>
          <w:color w:val="000000"/>
          <w:sz w:val="24"/>
          <w:szCs w:val="24"/>
        </w:rPr>
        <w:t>;</w:t>
      </w:r>
    </w:p>
    <w:p w14:paraId="51059BF3" w14:textId="77777777" w:rsidR="009411AD" w:rsidRDefault="006E275F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9411AD">
        <w:rPr>
          <w:rFonts w:cs="Times"/>
          <w:bCs/>
          <w:i/>
          <w:color w:val="000000"/>
          <w:sz w:val="24"/>
          <w:szCs w:val="24"/>
        </w:rPr>
        <w:t>Il commercio elettronico nel mercato digitale europeo: regole e strumenti a tutela del consumatore nel web</w:t>
      </w:r>
      <w:r>
        <w:rPr>
          <w:rFonts w:cs="Times"/>
          <w:bCs/>
          <w:color w:val="000000"/>
          <w:sz w:val="24"/>
          <w:szCs w:val="24"/>
        </w:rPr>
        <w:t>, Terni, 5 febbraio 2018</w:t>
      </w:r>
      <w:r w:rsidR="005E622C">
        <w:rPr>
          <w:rFonts w:cs="Times"/>
          <w:bCs/>
          <w:color w:val="000000"/>
          <w:sz w:val="24"/>
          <w:szCs w:val="24"/>
        </w:rPr>
        <w:t>;</w:t>
      </w:r>
    </w:p>
    <w:p w14:paraId="5F3CA76C" w14:textId="77777777" w:rsidR="0028281D" w:rsidRDefault="0028281D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28281D">
        <w:rPr>
          <w:rFonts w:cs="Times"/>
          <w:bCs/>
          <w:i/>
          <w:color w:val="000000"/>
          <w:sz w:val="24"/>
          <w:szCs w:val="24"/>
        </w:rPr>
        <w:t xml:space="preserve">ADP: Autonomia negoziale e successione </w:t>
      </w:r>
      <w:proofErr w:type="spellStart"/>
      <w:r w:rsidRPr="0028281D">
        <w:rPr>
          <w:rFonts w:cs="Times"/>
          <w:bCs/>
          <w:i/>
          <w:color w:val="000000"/>
          <w:sz w:val="24"/>
          <w:szCs w:val="24"/>
        </w:rPr>
        <w:t>mortis</w:t>
      </w:r>
      <w:proofErr w:type="spellEnd"/>
      <w:r w:rsidRPr="0028281D">
        <w:rPr>
          <w:rFonts w:cs="Times"/>
          <w:bCs/>
          <w:i/>
          <w:color w:val="000000"/>
          <w:sz w:val="24"/>
          <w:szCs w:val="24"/>
        </w:rPr>
        <w:t xml:space="preserve"> causa</w:t>
      </w:r>
      <w:r w:rsidRPr="0028281D">
        <w:rPr>
          <w:rFonts w:cs="Times"/>
          <w:bCs/>
          <w:color w:val="000000"/>
          <w:sz w:val="24"/>
          <w:szCs w:val="24"/>
        </w:rPr>
        <w:t xml:space="preserve">, </w:t>
      </w:r>
      <w:r>
        <w:rPr>
          <w:rFonts w:cs="Times"/>
          <w:bCs/>
          <w:color w:val="000000"/>
          <w:sz w:val="24"/>
          <w:szCs w:val="24"/>
        </w:rPr>
        <w:t>Campobasso, 17-18 aprile 2018</w:t>
      </w:r>
      <w:r w:rsidR="005E622C">
        <w:rPr>
          <w:rFonts w:cs="Times"/>
          <w:bCs/>
          <w:color w:val="000000"/>
          <w:sz w:val="24"/>
          <w:szCs w:val="24"/>
        </w:rPr>
        <w:t>;</w:t>
      </w:r>
    </w:p>
    <w:p w14:paraId="34EFB486" w14:textId="77777777" w:rsidR="005A4695" w:rsidRDefault="005A4695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i/>
          <w:color w:val="000000"/>
          <w:sz w:val="24"/>
          <w:szCs w:val="24"/>
        </w:rPr>
        <w:t>Diritto, tecnologia e finanza</w:t>
      </w:r>
      <w:r>
        <w:rPr>
          <w:rFonts w:cs="Times"/>
          <w:bCs/>
          <w:color w:val="000000"/>
          <w:sz w:val="24"/>
          <w:szCs w:val="24"/>
        </w:rPr>
        <w:t>, Ancona, 28 maggio 2018</w:t>
      </w:r>
      <w:r w:rsidR="005E622C">
        <w:rPr>
          <w:rFonts w:cs="Times"/>
          <w:bCs/>
          <w:color w:val="000000"/>
          <w:sz w:val="24"/>
          <w:szCs w:val="24"/>
        </w:rPr>
        <w:t>;</w:t>
      </w:r>
    </w:p>
    <w:p w14:paraId="6AED4DCC" w14:textId="77777777" w:rsidR="005E622C" w:rsidRDefault="005E622C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>Turismo, sostenibilità e tutela del consumatore. Profili internazionali</w:t>
      </w:r>
      <w:r>
        <w:rPr>
          <w:rFonts w:cs="Times"/>
          <w:color w:val="000000"/>
          <w:sz w:val="24"/>
          <w:szCs w:val="24"/>
        </w:rPr>
        <w:t>, Giornata di studio, Università degli Studi di Perugia - Dipartimento di Economia Sede di Assisi, 28 giugno 2018;</w:t>
      </w:r>
    </w:p>
    <w:p w14:paraId="2CCE7223" w14:textId="77777777" w:rsidR="005E622C" w:rsidRDefault="005E622C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color w:val="000000"/>
          <w:sz w:val="24"/>
          <w:szCs w:val="24"/>
        </w:rPr>
      </w:pPr>
      <w:r w:rsidRPr="005E622C">
        <w:rPr>
          <w:rFonts w:cs="Times"/>
          <w:i/>
          <w:color w:val="000000"/>
          <w:sz w:val="24"/>
          <w:szCs w:val="24"/>
        </w:rPr>
        <w:t>L’attualità del pensiero di Emilio Betti a cinquant’anni dalla scomparsa</w:t>
      </w:r>
      <w:r w:rsidRPr="005E622C">
        <w:rPr>
          <w:rFonts w:cs="Times"/>
          <w:color w:val="000000"/>
          <w:sz w:val="24"/>
          <w:szCs w:val="24"/>
        </w:rPr>
        <w:t>, Scuola estiva ADP 2018, 5-8 settembre 2018</w:t>
      </w:r>
      <w:r>
        <w:rPr>
          <w:rFonts w:cs="Times"/>
          <w:color w:val="000000"/>
          <w:sz w:val="24"/>
          <w:szCs w:val="24"/>
        </w:rPr>
        <w:t>.</w:t>
      </w:r>
    </w:p>
    <w:p w14:paraId="06FD7944" w14:textId="77777777" w:rsidR="0038044B" w:rsidRDefault="0038044B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4521E34B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lastRenderedPageBreak/>
        <w:t>CORSI FREQUENTATI DAI DOTTORANDI NEL</w:t>
      </w:r>
      <w:r>
        <w:rPr>
          <w:rFonts w:cs="Times"/>
          <w:b/>
          <w:bCs/>
          <w:color w:val="000000"/>
          <w:sz w:val="24"/>
          <w:szCs w:val="24"/>
        </w:rPr>
        <w:t xml:space="preserve"> CORSO DELL’ANNO ACCADEMICO 2017-2018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401999ED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</w:t>
      </w:r>
      <w:r w:rsidR="00C95666">
        <w:rPr>
          <w:rFonts w:cs="Times"/>
          <w:color w:val="000000"/>
          <w:sz w:val="24"/>
          <w:szCs w:val="24"/>
        </w:rPr>
        <w:t>tto dei consumi» (3 CFU), Prof.</w:t>
      </w:r>
      <w:r w:rsidRPr="004F3B68">
        <w:rPr>
          <w:rFonts w:cs="Times"/>
          <w:color w:val="000000"/>
          <w:sz w:val="24"/>
          <w:szCs w:val="24"/>
        </w:rPr>
        <w:t xml:space="preserve"> Lorenzo </w:t>
      </w:r>
      <w:proofErr w:type="spellStart"/>
      <w:r w:rsidRPr="004F3B68">
        <w:rPr>
          <w:rFonts w:cs="Times"/>
          <w:color w:val="000000"/>
          <w:sz w:val="24"/>
          <w:szCs w:val="24"/>
        </w:rPr>
        <w:t>Mezzasoma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Università degli Studi di Perugia, Dipartimento di Economia, sede Terni; </w:t>
      </w:r>
    </w:p>
    <w:p w14:paraId="3132DF3B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07AAB4E0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3AE9B211" w14:textId="77777777" w:rsidR="00B356A5" w:rsidRPr="004F3B6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Spagnola, livello B1, Prof., Marco Paone, presso Centro linguistico dell’ateneo, Università degli Studi di Perugia. </w:t>
      </w:r>
    </w:p>
    <w:p w14:paraId="326114F6" w14:textId="77777777" w:rsidR="00B356A5" w:rsidRDefault="00B356A5" w:rsidP="004F3B68">
      <w:pPr>
        <w:jc w:val="both"/>
        <w:rPr>
          <w:sz w:val="24"/>
          <w:szCs w:val="24"/>
        </w:rPr>
      </w:pPr>
    </w:p>
    <w:p w14:paraId="516DF297" w14:textId="77777777" w:rsidR="00A80E0A" w:rsidRDefault="00A80E0A" w:rsidP="004F3B68">
      <w:pPr>
        <w:jc w:val="both"/>
        <w:rPr>
          <w:sz w:val="24"/>
          <w:szCs w:val="24"/>
        </w:rPr>
      </w:pPr>
    </w:p>
    <w:p w14:paraId="020060CD" w14:textId="77777777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638E590F" w14:textId="77777777" w:rsidR="0038044B" w:rsidRPr="009411AD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2018/2019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66FB8451" w14:textId="77777777" w:rsidR="0038044B" w:rsidRPr="00A80E0A" w:rsidRDefault="0038044B" w:rsidP="0038044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</w:t>
      </w:r>
      <w:proofErr w:type="spellStart"/>
      <w:r w:rsidRPr="005E622C">
        <w:rPr>
          <w:iCs/>
          <w:color w:val="222222"/>
          <w:sz w:val="24"/>
          <w:szCs w:val="24"/>
        </w:rPr>
        <w:t>Corrias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di Cagliari), Prof.ssa Illa </w:t>
      </w:r>
      <w:proofErr w:type="spellStart"/>
      <w:r w:rsidRPr="005E622C">
        <w:rPr>
          <w:iCs/>
          <w:color w:val="222222"/>
          <w:sz w:val="24"/>
          <w:szCs w:val="24"/>
        </w:rPr>
        <w:t>Sabbatelli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Coordinatore Prof. Lorenzo </w:t>
      </w:r>
      <w:proofErr w:type="spellStart"/>
      <w:r w:rsidRPr="005E622C">
        <w:rPr>
          <w:iCs/>
          <w:color w:val="222222"/>
          <w:sz w:val="24"/>
          <w:szCs w:val="24"/>
        </w:rPr>
        <w:t>Mezzasoma</w:t>
      </w:r>
      <w:proofErr w:type="spellEnd"/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ottobre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5A100F89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 mercoledì di Scienze Politiche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Giovanni </w:t>
      </w:r>
      <w:proofErr w:type="spellStart"/>
      <w:r>
        <w:rPr>
          <w:sz w:val="24"/>
          <w:szCs w:val="24"/>
        </w:rPr>
        <w:t>Perlingieri</w:t>
      </w:r>
      <w:proofErr w:type="spellEnd"/>
      <w:r>
        <w:rPr>
          <w:sz w:val="24"/>
          <w:szCs w:val="24"/>
        </w:rPr>
        <w:t xml:space="preserve">, Università degli Studi di Perugia, </w:t>
      </w:r>
      <w:r w:rsidRPr="0038044B">
        <w:rPr>
          <w:sz w:val="24"/>
          <w:szCs w:val="24"/>
        </w:rPr>
        <w:t xml:space="preserve">Dipartimento di </w:t>
      </w:r>
      <w:r>
        <w:rPr>
          <w:sz w:val="24"/>
          <w:szCs w:val="24"/>
        </w:rPr>
        <w:t xml:space="preserve">Scienze Politiche, </w:t>
      </w:r>
      <w:r w:rsidRPr="0038044B">
        <w:rPr>
          <w:sz w:val="24"/>
          <w:szCs w:val="24"/>
        </w:rPr>
        <w:t>12</w:t>
      </w:r>
      <w:r>
        <w:rPr>
          <w:sz w:val="24"/>
          <w:szCs w:val="24"/>
        </w:rPr>
        <w:t xml:space="preserve"> dicembre </w:t>
      </w:r>
      <w:r w:rsidRPr="0038044B">
        <w:rPr>
          <w:sz w:val="24"/>
          <w:szCs w:val="24"/>
        </w:rPr>
        <w:t>2018;</w:t>
      </w:r>
    </w:p>
    <w:p w14:paraId="3530DB21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consumatore tra codice civile e codice di commercio</w:t>
      </w:r>
      <w:r w:rsidRPr="003804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044B">
        <w:rPr>
          <w:sz w:val="24"/>
          <w:szCs w:val="24"/>
        </w:rPr>
        <w:t xml:space="preserve">Prof. José Luis Perez </w:t>
      </w:r>
      <w:proofErr w:type="spellStart"/>
      <w:r w:rsidRPr="0038044B">
        <w:rPr>
          <w:sz w:val="24"/>
          <w:szCs w:val="24"/>
        </w:rPr>
        <w:t>Serrabona</w:t>
      </w:r>
      <w:proofErr w:type="spellEnd"/>
      <w:r>
        <w:rPr>
          <w:sz w:val="24"/>
          <w:szCs w:val="24"/>
        </w:rPr>
        <w:t xml:space="preserve">,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Terni, </w:t>
      </w:r>
      <w:r w:rsidRPr="0038044B">
        <w:rPr>
          <w:sz w:val="24"/>
          <w:szCs w:val="24"/>
        </w:rPr>
        <w:t>19</w:t>
      </w:r>
      <w:r>
        <w:rPr>
          <w:sz w:val="24"/>
          <w:szCs w:val="24"/>
        </w:rPr>
        <w:t xml:space="preserve"> dicembre </w:t>
      </w:r>
      <w:r w:rsidRPr="0038044B">
        <w:rPr>
          <w:sz w:val="24"/>
          <w:szCs w:val="24"/>
        </w:rPr>
        <w:t>2018;</w:t>
      </w:r>
    </w:p>
    <w:p w14:paraId="4C74A3D8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El </w:t>
      </w:r>
      <w:proofErr w:type="spellStart"/>
      <w:r w:rsidRPr="0038044B">
        <w:rPr>
          <w:i/>
          <w:sz w:val="24"/>
          <w:szCs w:val="24"/>
        </w:rPr>
        <w:t>anteproyecto</w:t>
      </w:r>
      <w:proofErr w:type="spellEnd"/>
      <w:r w:rsidRPr="0038044B">
        <w:rPr>
          <w:i/>
          <w:sz w:val="24"/>
          <w:szCs w:val="24"/>
        </w:rPr>
        <w:t xml:space="preserve"> de </w:t>
      </w:r>
      <w:proofErr w:type="spellStart"/>
      <w:r w:rsidRPr="0038044B">
        <w:rPr>
          <w:i/>
          <w:sz w:val="24"/>
          <w:szCs w:val="24"/>
        </w:rPr>
        <w:t>reforma</w:t>
      </w:r>
      <w:proofErr w:type="spellEnd"/>
      <w:r w:rsidRPr="0038044B">
        <w:rPr>
          <w:i/>
          <w:sz w:val="24"/>
          <w:szCs w:val="24"/>
        </w:rPr>
        <w:t xml:space="preserve"> de la </w:t>
      </w:r>
      <w:proofErr w:type="spellStart"/>
      <w:r w:rsidRPr="0038044B">
        <w:rPr>
          <w:i/>
          <w:sz w:val="24"/>
          <w:szCs w:val="24"/>
        </w:rPr>
        <w:t>ley</w:t>
      </w:r>
      <w:proofErr w:type="spellEnd"/>
      <w:r w:rsidRPr="0038044B">
        <w:rPr>
          <w:i/>
          <w:sz w:val="24"/>
          <w:szCs w:val="24"/>
        </w:rPr>
        <w:t xml:space="preserve"> de defensa del </w:t>
      </w:r>
      <w:proofErr w:type="spellStart"/>
      <w:r w:rsidRPr="0038044B">
        <w:rPr>
          <w:i/>
          <w:sz w:val="24"/>
          <w:szCs w:val="24"/>
        </w:rPr>
        <w:t>consumidor</w:t>
      </w:r>
      <w:proofErr w:type="spellEnd"/>
      <w:r w:rsidRPr="0038044B">
        <w:rPr>
          <w:i/>
          <w:sz w:val="24"/>
          <w:szCs w:val="24"/>
        </w:rPr>
        <w:t xml:space="preserve"> argentina</w:t>
      </w:r>
      <w:r w:rsidRPr="0038044B">
        <w:rPr>
          <w:sz w:val="24"/>
          <w:szCs w:val="24"/>
        </w:rPr>
        <w:t>, Prof.ssa Cecilia Celeste Danesi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>Terni,</w:t>
      </w:r>
      <w:r w:rsidRPr="0038044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gennaio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;</w:t>
      </w:r>
    </w:p>
    <w:p w14:paraId="31BE844A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consumatore acquirente di beni di consumo nell’ordinamento cileno</w:t>
      </w:r>
      <w:r w:rsidRPr="0038044B">
        <w:rPr>
          <w:sz w:val="24"/>
          <w:szCs w:val="24"/>
        </w:rPr>
        <w:t>, Prof. Alfredo Ferrante</w:t>
      </w:r>
      <w:r>
        <w:rPr>
          <w:sz w:val="24"/>
          <w:szCs w:val="24"/>
        </w:rPr>
        <w:t xml:space="preserve">,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Terni, </w:t>
      </w:r>
      <w:r w:rsidRPr="0038044B">
        <w:rPr>
          <w:sz w:val="24"/>
          <w:szCs w:val="24"/>
        </w:rPr>
        <w:t>27</w:t>
      </w:r>
      <w:r>
        <w:rPr>
          <w:sz w:val="24"/>
          <w:szCs w:val="24"/>
        </w:rPr>
        <w:t xml:space="preserve"> febbraio </w:t>
      </w:r>
      <w:r w:rsidRPr="0038044B">
        <w:rPr>
          <w:sz w:val="24"/>
          <w:szCs w:val="24"/>
        </w:rPr>
        <w:t>2019;</w:t>
      </w:r>
    </w:p>
    <w:p w14:paraId="74E5D728" w14:textId="77777777" w:rsidR="00A80E0A" w:rsidRPr="0038044B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Analisi economica e diritto dei consumi</w:t>
      </w:r>
      <w:r w:rsidRPr="0038044B">
        <w:rPr>
          <w:sz w:val="24"/>
          <w:szCs w:val="24"/>
        </w:rPr>
        <w:t>, Prof.ssa Pamela Tolosa,</w:t>
      </w:r>
      <w:r>
        <w:rPr>
          <w:sz w:val="24"/>
          <w:szCs w:val="24"/>
        </w:rPr>
        <w:t xml:space="preserve">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Perugia, </w:t>
      </w:r>
      <w:r w:rsidRPr="0038044B">
        <w:rPr>
          <w:sz w:val="24"/>
          <w:szCs w:val="24"/>
        </w:rPr>
        <w:t>5</w:t>
      </w:r>
      <w:r>
        <w:rPr>
          <w:sz w:val="24"/>
          <w:szCs w:val="24"/>
        </w:rPr>
        <w:t xml:space="preserve"> marzo </w:t>
      </w:r>
      <w:r w:rsidRPr="0038044B">
        <w:rPr>
          <w:sz w:val="24"/>
          <w:szCs w:val="24"/>
        </w:rPr>
        <w:t>2019;</w:t>
      </w:r>
    </w:p>
    <w:p w14:paraId="307C164A" w14:textId="44552FDD" w:rsidR="00A80E0A" w:rsidRDefault="00A80E0A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lastRenderedPageBreak/>
        <w:t xml:space="preserve">Il nuovo </w:t>
      </w:r>
      <w:proofErr w:type="gramStart"/>
      <w:r w:rsidRPr="0038044B">
        <w:rPr>
          <w:i/>
          <w:sz w:val="24"/>
          <w:szCs w:val="24"/>
        </w:rPr>
        <w:t>codice civile</w:t>
      </w:r>
      <w:proofErr w:type="gramEnd"/>
      <w:r w:rsidRPr="0038044B">
        <w:rPr>
          <w:i/>
          <w:sz w:val="24"/>
          <w:szCs w:val="24"/>
        </w:rPr>
        <w:t xml:space="preserve"> argentino</w:t>
      </w:r>
      <w:r w:rsidRPr="0038044B">
        <w:rPr>
          <w:sz w:val="24"/>
          <w:szCs w:val="24"/>
        </w:rPr>
        <w:t xml:space="preserve">, Prof.ssa Pamela Tolosa, </w:t>
      </w:r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>Perugia,</w:t>
      </w:r>
      <w:r w:rsidRPr="0038044B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marzo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14:paraId="131A1BE9" w14:textId="65D1A777" w:rsidR="00317080" w:rsidRP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i/>
          <w:iCs/>
          <w:sz w:val="24"/>
          <w:szCs w:val="24"/>
        </w:rPr>
      </w:pPr>
      <w:r w:rsidRPr="00317080">
        <w:rPr>
          <w:i/>
          <w:iCs/>
          <w:sz w:val="24"/>
          <w:szCs w:val="24"/>
        </w:rPr>
        <w:t>Interpretazione della norma giuridica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Prof. Vito Rizzo, Università degli Studi di Perugia, Dipartimento di Economia, Sede di Perugia, 25 Marzo 2019.</w:t>
      </w:r>
    </w:p>
    <w:p w14:paraId="371272A6" w14:textId="225E6A0F" w:rsidR="00317080" w:rsidRP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L’abuso del diritto, </w:t>
      </w:r>
      <w:r>
        <w:rPr>
          <w:sz w:val="24"/>
          <w:szCs w:val="24"/>
        </w:rPr>
        <w:t xml:space="preserve">Prof. G. </w:t>
      </w:r>
      <w:proofErr w:type="spellStart"/>
      <w:r>
        <w:rPr>
          <w:sz w:val="24"/>
          <w:szCs w:val="24"/>
        </w:rPr>
        <w:t>Perlingieri</w:t>
      </w:r>
      <w:proofErr w:type="spellEnd"/>
      <w:r>
        <w:rPr>
          <w:sz w:val="24"/>
          <w:szCs w:val="24"/>
        </w:rPr>
        <w:t>, Università della Campania L. Vanvitelli, Dipartimento di Economia, Università degli Studi di Perugia, sede di Perugia, 28 marzo 2019.</w:t>
      </w:r>
    </w:p>
    <w:p w14:paraId="4846AF2E" w14:textId="47F55961" w:rsid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Il contratto a favore di terzo, </w:t>
      </w:r>
      <w:r w:rsidR="005C71D1" w:rsidRPr="005C71D1">
        <w:rPr>
          <w:sz w:val="24"/>
          <w:szCs w:val="24"/>
        </w:rPr>
        <w:t xml:space="preserve">Prof. Leonardo Perez </w:t>
      </w:r>
      <w:proofErr w:type="spellStart"/>
      <w:r w:rsidR="005C71D1" w:rsidRPr="005C71D1">
        <w:rPr>
          <w:sz w:val="24"/>
          <w:szCs w:val="24"/>
        </w:rPr>
        <w:t>Gallardo</w:t>
      </w:r>
      <w:proofErr w:type="spellEnd"/>
      <w:r w:rsidR="005C71D1" w:rsidRPr="005C71D1">
        <w:rPr>
          <w:sz w:val="24"/>
          <w:szCs w:val="24"/>
        </w:rPr>
        <w:t xml:space="preserve">, </w:t>
      </w:r>
      <w:proofErr w:type="spellStart"/>
      <w:r w:rsidR="005C71D1" w:rsidRPr="005C71D1">
        <w:rPr>
          <w:sz w:val="24"/>
          <w:szCs w:val="24"/>
        </w:rPr>
        <w:t>Universidad</w:t>
      </w:r>
      <w:proofErr w:type="spellEnd"/>
      <w:r w:rsidR="005C71D1" w:rsidRPr="005C71D1">
        <w:rPr>
          <w:sz w:val="24"/>
          <w:szCs w:val="24"/>
        </w:rPr>
        <w:t xml:space="preserve"> de La Habana; Dipartimento di Economia, Un</w:t>
      </w:r>
      <w:r w:rsidR="005C71D1">
        <w:rPr>
          <w:sz w:val="24"/>
          <w:szCs w:val="24"/>
        </w:rPr>
        <w:t>i</w:t>
      </w:r>
      <w:r w:rsidR="005C71D1" w:rsidRPr="005C71D1">
        <w:rPr>
          <w:sz w:val="24"/>
          <w:szCs w:val="24"/>
        </w:rPr>
        <w:t>versità degli Studi di Perugia</w:t>
      </w:r>
      <w:r w:rsidR="005C71D1">
        <w:rPr>
          <w:sz w:val="24"/>
          <w:szCs w:val="24"/>
        </w:rPr>
        <w:t xml:space="preserve">, sede di Perugia. </w:t>
      </w:r>
    </w:p>
    <w:p w14:paraId="2A72C3EB" w14:textId="382E2BD5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Credito e debito nel moderno diritto civile, </w:t>
      </w:r>
      <w:r w:rsidRPr="005C71D1">
        <w:rPr>
          <w:sz w:val="24"/>
          <w:szCs w:val="24"/>
        </w:rPr>
        <w:t>Dott.  U. Rana, Presidente della Sez</w:t>
      </w:r>
      <w:r>
        <w:rPr>
          <w:sz w:val="24"/>
          <w:szCs w:val="24"/>
        </w:rPr>
        <w:t xml:space="preserve">ione civile </w:t>
      </w:r>
      <w:proofErr w:type="gramStart"/>
      <w:r>
        <w:rPr>
          <w:sz w:val="24"/>
          <w:szCs w:val="24"/>
        </w:rPr>
        <w:t xml:space="preserve">del </w:t>
      </w:r>
      <w:r w:rsidRPr="005C71D1">
        <w:rPr>
          <w:sz w:val="24"/>
          <w:szCs w:val="24"/>
        </w:rPr>
        <w:t xml:space="preserve"> Trib</w:t>
      </w:r>
      <w:r>
        <w:rPr>
          <w:sz w:val="24"/>
          <w:szCs w:val="24"/>
        </w:rPr>
        <w:t>unale</w:t>
      </w:r>
      <w:proofErr w:type="gramEnd"/>
      <w:r>
        <w:rPr>
          <w:sz w:val="24"/>
          <w:szCs w:val="24"/>
        </w:rPr>
        <w:t xml:space="preserve"> di </w:t>
      </w:r>
      <w:r w:rsidRPr="005C71D1">
        <w:rPr>
          <w:sz w:val="24"/>
          <w:szCs w:val="24"/>
        </w:rPr>
        <w:t>Perugia</w:t>
      </w:r>
      <w:r>
        <w:rPr>
          <w:sz w:val="24"/>
          <w:szCs w:val="24"/>
        </w:rPr>
        <w:t xml:space="preserve">,  </w:t>
      </w:r>
      <w:r w:rsidRPr="005C71D1">
        <w:rPr>
          <w:sz w:val="24"/>
          <w:szCs w:val="24"/>
        </w:rPr>
        <w:t>Dipartimento di Economia, Univ</w:t>
      </w:r>
      <w:r>
        <w:rPr>
          <w:sz w:val="24"/>
          <w:szCs w:val="24"/>
        </w:rPr>
        <w:t>ersità</w:t>
      </w:r>
      <w:r w:rsidRPr="005C71D1">
        <w:rPr>
          <w:sz w:val="24"/>
          <w:szCs w:val="24"/>
        </w:rPr>
        <w:t xml:space="preserve"> </w:t>
      </w:r>
      <w:r>
        <w:rPr>
          <w:sz w:val="24"/>
          <w:szCs w:val="24"/>
        </w:rPr>
        <w:t>degli Studi di Perugia, sede di Perugia, 2 maggio 2019.</w:t>
      </w:r>
    </w:p>
    <w:p w14:paraId="5E546F28" w14:textId="2F917926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Trattative e responsabilità precontrattuale, </w:t>
      </w:r>
      <w:r>
        <w:rPr>
          <w:sz w:val="24"/>
          <w:szCs w:val="24"/>
        </w:rPr>
        <w:t>Avv. A. De Bellis, Dipartimento di Economia, Università degli Studi di Perugia, sede di Perugia.</w:t>
      </w:r>
    </w:p>
    <w:p w14:paraId="0C1AD473" w14:textId="77777777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Codificazione, </w:t>
      </w:r>
      <w:proofErr w:type="spellStart"/>
      <w:r>
        <w:rPr>
          <w:i/>
          <w:iCs/>
          <w:sz w:val="24"/>
          <w:szCs w:val="24"/>
        </w:rPr>
        <w:t>ricodificazione</w:t>
      </w:r>
      <w:proofErr w:type="spellEnd"/>
      <w:r>
        <w:rPr>
          <w:i/>
          <w:iCs/>
          <w:sz w:val="24"/>
          <w:szCs w:val="24"/>
        </w:rPr>
        <w:t xml:space="preserve"> e Codice del consumo, </w:t>
      </w:r>
      <w:r w:rsidRPr="005C71D1">
        <w:rPr>
          <w:sz w:val="24"/>
          <w:szCs w:val="24"/>
        </w:rPr>
        <w:t xml:space="preserve">Prof. E. </w:t>
      </w:r>
      <w:proofErr w:type="spellStart"/>
      <w:r w:rsidRPr="005C71D1">
        <w:rPr>
          <w:sz w:val="24"/>
          <w:szCs w:val="24"/>
        </w:rPr>
        <w:t>Llamas</w:t>
      </w:r>
      <w:proofErr w:type="spellEnd"/>
      <w:r w:rsidRPr="005C71D1">
        <w:rPr>
          <w:sz w:val="24"/>
          <w:szCs w:val="24"/>
        </w:rPr>
        <w:t xml:space="preserve"> Pombo, </w:t>
      </w:r>
      <w:r>
        <w:rPr>
          <w:sz w:val="24"/>
          <w:szCs w:val="24"/>
        </w:rPr>
        <w:t xml:space="preserve">Prof. </w:t>
      </w:r>
      <w:r w:rsidRPr="005C71D1">
        <w:rPr>
          <w:sz w:val="24"/>
          <w:szCs w:val="24"/>
        </w:rPr>
        <w:t xml:space="preserve">I. </w:t>
      </w:r>
      <w:proofErr w:type="spellStart"/>
      <w:r w:rsidRPr="005C71D1">
        <w:rPr>
          <w:sz w:val="24"/>
          <w:szCs w:val="24"/>
        </w:rPr>
        <w:t>Lezcano</w:t>
      </w:r>
      <w:proofErr w:type="spellEnd"/>
      <w:r w:rsidRPr="005C71D1">
        <w:rPr>
          <w:sz w:val="24"/>
          <w:szCs w:val="24"/>
        </w:rPr>
        <w:t xml:space="preserve"> </w:t>
      </w:r>
      <w:proofErr w:type="spellStart"/>
      <w:r w:rsidRPr="005C71D1">
        <w:rPr>
          <w:sz w:val="24"/>
          <w:szCs w:val="24"/>
        </w:rPr>
        <w:t>Sevillano</w:t>
      </w:r>
      <w:proofErr w:type="spellEnd"/>
      <w:r w:rsidRPr="005C71D1">
        <w:rPr>
          <w:sz w:val="24"/>
          <w:szCs w:val="24"/>
        </w:rPr>
        <w:t xml:space="preserve">, Prof. A. </w:t>
      </w:r>
      <w:proofErr w:type="spellStart"/>
      <w:r w:rsidRPr="005C71D1">
        <w:rPr>
          <w:sz w:val="24"/>
          <w:szCs w:val="24"/>
        </w:rPr>
        <w:t>Mariño</w:t>
      </w:r>
      <w:proofErr w:type="spellEnd"/>
      <w:r w:rsidRPr="005C71D1">
        <w:rPr>
          <w:sz w:val="24"/>
          <w:szCs w:val="24"/>
        </w:rPr>
        <w:t xml:space="preserve"> Lopez, Prof. V. Rizzo, G. Berti de Marinis, Prof. J.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 xml:space="preserve">, Prof. J.L.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 xml:space="preserve">, Prof. L. </w:t>
      </w:r>
      <w:proofErr w:type="spellStart"/>
      <w:r w:rsidRPr="005C71D1">
        <w:rPr>
          <w:sz w:val="24"/>
          <w:szCs w:val="24"/>
        </w:rPr>
        <w:t>Mezzasoma</w:t>
      </w:r>
      <w:proofErr w:type="spellEnd"/>
      <w:r w:rsidRPr="005C71D1">
        <w:rPr>
          <w:sz w:val="24"/>
          <w:szCs w:val="24"/>
        </w:rPr>
        <w:t>, Prof. G. Garcia Escobar; Dipartimento di Economia, Università degli Studi di Perugia</w:t>
      </w:r>
      <w:r>
        <w:rPr>
          <w:sz w:val="24"/>
          <w:szCs w:val="24"/>
        </w:rPr>
        <w:t>, sede di Perugia, 14 maggio 2019.</w:t>
      </w:r>
    </w:p>
    <w:p w14:paraId="20D2F00C" w14:textId="3BBE3C44" w:rsidR="005C71D1" w:rsidRPr="005C71D1" w:rsidRDefault="005C71D1" w:rsidP="005C71D1">
      <w:pPr>
        <w:spacing w:line="360" w:lineRule="atLeast"/>
        <w:rPr>
          <w:sz w:val="24"/>
          <w:szCs w:val="24"/>
        </w:rPr>
      </w:pPr>
      <w:r w:rsidRPr="005C71D1">
        <w:rPr>
          <w:sz w:val="24"/>
          <w:szCs w:val="24"/>
        </w:rPr>
        <w:t xml:space="preserve"> </w:t>
      </w:r>
    </w:p>
    <w:p w14:paraId="7AE16D75" w14:textId="41DA7717" w:rsidR="005C71D1" w:rsidRPr="005C71D1" w:rsidRDefault="005C71D1" w:rsidP="005C71D1">
      <w:pPr>
        <w:spacing w:line="360" w:lineRule="atLeast"/>
        <w:rPr>
          <w:sz w:val="24"/>
          <w:szCs w:val="24"/>
        </w:rPr>
      </w:pPr>
    </w:p>
    <w:p w14:paraId="236FD8FF" w14:textId="77777777" w:rsidR="0038044B" w:rsidRPr="00317080" w:rsidRDefault="0038044B" w:rsidP="0038044B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</w:p>
    <w:p w14:paraId="38FF800C" w14:textId="4998802A" w:rsidR="00317080" w:rsidRDefault="0038044B" w:rsidP="0031708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</w:t>
      </w:r>
      <w:r w:rsidR="00A80E0A">
        <w:rPr>
          <w:rFonts w:cs="Times"/>
          <w:b/>
          <w:bCs/>
          <w:color w:val="000000"/>
          <w:sz w:val="24"/>
          <w:szCs w:val="24"/>
        </w:rPr>
        <w:t>8</w:t>
      </w:r>
      <w:r>
        <w:rPr>
          <w:rFonts w:cs="Times"/>
          <w:b/>
          <w:bCs/>
          <w:color w:val="000000"/>
          <w:sz w:val="24"/>
          <w:szCs w:val="24"/>
        </w:rPr>
        <w:t>/201</w:t>
      </w:r>
      <w:r w:rsidR="00A80E0A">
        <w:rPr>
          <w:rFonts w:cs="Times"/>
          <w:b/>
          <w:bCs/>
          <w:color w:val="000000"/>
          <w:sz w:val="24"/>
          <w:szCs w:val="24"/>
        </w:rPr>
        <w:t>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6D8C42BE" w14:textId="12AE238F" w:rsidR="00317080" w:rsidRPr="00317080" w:rsidRDefault="00317080" w:rsidP="00317080">
      <w:pPr>
        <w:spacing w:line="360" w:lineRule="auto"/>
        <w:jc w:val="both"/>
        <w:rPr>
          <w:sz w:val="24"/>
          <w:szCs w:val="24"/>
        </w:rPr>
      </w:pPr>
      <w:r w:rsidRPr="00317080">
        <w:rPr>
          <w:rFonts w:cs="Times"/>
          <w:color w:val="000000"/>
          <w:sz w:val="24"/>
          <w:szCs w:val="24"/>
        </w:rPr>
        <w:t>1.</w:t>
      </w:r>
      <w:r w:rsidRPr="00317080">
        <w:rPr>
          <w:i/>
          <w:sz w:val="24"/>
          <w:szCs w:val="24"/>
        </w:rPr>
        <w:t xml:space="preserve"> Assicurazione, contratti del turismo e tutela del viaggiatore</w:t>
      </w:r>
      <w:r w:rsidRPr="00317080">
        <w:rPr>
          <w:sz w:val="24"/>
          <w:szCs w:val="24"/>
        </w:rPr>
        <w:t>, Giornata di studio, Università degli Studi di Perugia, Dipartimento di Economia Sede di Assisi, 20 dicembre 2018;</w:t>
      </w:r>
    </w:p>
    <w:p w14:paraId="2BE5926A" w14:textId="48A0E539" w:rsidR="00F53EC0" w:rsidRDefault="00317080" w:rsidP="00B30C22">
      <w:pPr>
        <w:spacing w:line="360" w:lineRule="auto"/>
        <w:jc w:val="both"/>
        <w:rPr>
          <w:rFonts w:cs="Times"/>
          <w:color w:val="000000"/>
          <w:sz w:val="24"/>
          <w:szCs w:val="24"/>
        </w:rPr>
      </w:pPr>
      <w:r w:rsidRPr="00317080">
        <w:rPr>
          <w:rFonts w:cs="Times"/>
          <w:iCs/>
          <w:color w:val="000000"/>
          <w:sz w:val="24"/>
          <w:szCs w:val="24"/>
        </w:rPr>
        <w:t>2.</w:t>
      </w:r>
      <w:r w:rsidR="00B30C22">
        <w:rPr>
          <w:rFonts w:cs="Times"/>
          <w:i/>
          <w:color w:val="000000"/>
          <w:sz w:val="24"/>
          <w:szCs w:val="24"/>
        </w:rPr>
        <w:t xml:space="preserve"> </w:t>
      </w:r>
      <w:r w:rsidR="00F53EC0" w:rsidRPr="00317080">
        <w:rPr>
          <w:rFonts w:cs="Times"/>
          <w:i/>
          <w:color w:val="000000"/>
          <w:sz w:val="24"/>
          <w:szCs w:val="24"/>
        </w:rPr>
        <w:t>Circolazione e teoria dei beni</w:t>
      </w:r>
      <w:r w:rsidR="00F53EC0" w:rsidRPr="00317080">
        <w:rPr>
          <w:rFonts w:cs="Times"/>
          <w:color w:val="000000"/>
          <w:sz w:val="24"/>
          <w:szCs w:val="24"/>
        </w:rPr>
        <w:t>, Convegno CESIFIN</w:t>
      </w:r>
      <w:r w:rsidR="00550C88" w:rsidRPr="00317080">
        <w:rPr>
          <w:rFonts w:cs="Times"/>
          <w:color w:val="000000"/>
          <w:sz w:val="24"/>
          <w:szCs w:val="24"/>
        </w:rPr>
        <w:t xml:space="preserve">, Firenze, </w:t>
      </w:r>
      <w:proofErr w:type="gramStart"/>
      <w:r w:rsidR="00550C88" w:rsidRPr="00317080">
        <w:rPr>
          <w:rFonts w:cs="Times"/>
          <w:color w:val="000000"/>
          <w:sz w:val="24"/>
          <w:szCs w:val="24"/>
        </w:rPr>
        <w:t>1 febbraio</w:t>
      </w:r>
      <w:proofErr w:type="gramEnd"/>
      <w:r w:rsidR="00550C88" w:rsidRPr="00317080">
        <w:rPr>
          <w:rFonts w:cs="Times"/>
          <w:color w:val="000000"/>
          <w:sz w:val="24"/>
          <w:szCs w:val="24"/>
        </w:rPr>
        <w:t xml:space="preserve"> 2019</w:t>
      </w:r>
      <w:bookmarkStart w:id="0" w:name="_GoBack"/>
      <w:bookmarkEnd w:id="0"/>
      <w:r w:rsidR="00550C88" w:rsidRPr="00317080">
        <w:rPr>
          <w:rFonts w:cs="Times"/>
          <w:color w:val="000000"/>
          <w:sz w:val="24"/>
          <w:szCs w:val="24"/>
        </w:rPr>
        <w:t>.</w:t>
      </w:r>
    </w:p>
    <w:p w14:paraId="5F86A3C8" w14:textId="74B237FC" w:rsidR="00B30C22" w:rsidRPr="00B30C22" w:rsidRDefault="00B30C22" w:rsidP="00B30C22">
      <w:pPr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B30C22">
        <w:rPr>
          <w:rFonts w:cs="Times"/>
          <w:i/>
          <w:color w:val="000000"/>
          <w:sz w:val="24"/>
          <w:szCs w:val="24"/>
        </w:rPr>
        <w:t>Circolazione e teoria dei beni</w:t>
      </w:r>
      <w:r w:rsidRPr="00B30C22">
        <w:rPr>
          <w:rFonts w:cs="Times"/>
          <w:color w:val="000000"/>
          <w:sz w:val="24"/>
          <w:szCs w:val="24"/>
        </w:rPr>
        <w:t>, 7° Incontro di Studi ADP, Università del Salento, Lecce, 21 e 22 marzo 2019;</w:t>
      </w:r>
    </w:p>
    <w:p w14:paraId="5924CFF2" w14:textId="3D9CE9E5" w:rsidR="00E67F0A" w:rsidRDefault="00FB3C2A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4</w:t>
      </w:r>
      <w:r w:rsidR="00317080" w:rsidRPr="00317080">
        <w:rPr>
          <w:rFonts w:cs="Times"/>
          <w:color w:val="000000"/>
          <w:sz w:val="24"/>
          <w:szCs w:val="24"/>
        </w:rPr>
        <w:t xml:space="preserve">. </w:t>
      </w:r>
      <w:r w:rsidR="00317080" w:rsidRPr="00317080">
        <w:rPr>
          <w:rFonts w:cs="Times"/>
          <w:i/>
          <w:iCs/>
          <w:color w:val="000000"/>
          <w:sz w:val="24"/>
          <w:szCs w:val="24"/>
        </w:rPr>
        <w:t>Principi etici ed economia civile per l’innovazione e lo sviluppo del territorio regionale</w:t>
      </w:r>
      <w:r w:rsidR="00317080">
        <w:rPr>
          <w:rFonts w:cs="Times"/>
          <w:color w:val="000000"/>
          <w:sz w:val="24"/>
          <w:szCs w:val="24"/>
        </w:rPr>
        <w:t>, Terni, Dipartimento di Economia, sede di Terni</w:t>
      </w:r>
      <w:r w:rsidR="005C71D1">
        <w:rPr>
          <w:rFonts w:cs="Times"/>
          <w:color w:val="000000"/>
          <w:sz w:val="24"/>
          <w:szCs w:val="24"/>
        </w:rPr>
        <w:t>, 26 marzo 2019.</w:t>
      </w:r>
    </w:p>
    <w:p w14:paraId="3F7E36F5" w14:textId="60BE2FF9" w:rsidR="00FB3C2A" w:rsidRDefault="00B30C22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5.  Il trattamento algoritmico dei dati tra etica, diritto ed economia,</w:t>
      </w:r>
      <w:r w:rsidR="008F44D1">
        <w:rPr>
          <w:rFonts w:cs="Times"/>
          <w:color w:val="000000"/>
          <w:sz w:val="24"/>
          <w:szCs w:val="24"/>
        </w:rPr>
        <w:t xml:space="preserve"> Napoli</w:t>
      </w:r>
      <w:r>
        <w:rPr>
          <w:rFonts w:cs="Times"/>
          <w:color w:val="000000"/>
          <w:sz w:val="24"/>
          <w:szCs w:val="24"/>
        </w:rPr>
        <w:t xml:space="preserve"> </w:t>
      </w:r>
      <w:r w:rsidR="008F44D1">
        <w:rPr>
          <w:rFonts w:cs="Times"/>
          <w:color w:val="000000"/>
          <w:sz w:val="24"/>
          <w:szCs w:val="24"/>
        </w:rPr>
        <w:t>9, 10, 11 Maggio 2019.</w:t>
      </w:r>
    </w:p>
    <w:p w14:paraId="7EE838E8" w14:textId="3EFD3358" w:rsidR="00E67F0A" w:rsidRPr="00317080" w:rsidRDefault="00FB3C2A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6</w:t>
      </w:r>
      <w:r w:rsidR="00E67F0A">
        <w:rPr>
          <w:rFonts w:cs="Times"/>
          <w:color w:val="000000"/>
          <w:sz w:val="24"/>
          <w:szCs w:val="24"/>
        </w:rPr>
        <w:t xml:space="preserve">. </w:t>
      </w:r>
      <w:r w:rsidR="00E67F0A" w:rsidRPr="00E67F0A">
        <w:rPr>
          <w:rFonts w:cs="Times"/>
          <w:i/>
          <w:iCs/>
          <w:color w:val="000000"/>
          <w:sz w:val="24"/>
          <w:szCs w:val="24"/>
        </w:rPr>
        <w:t>La tutela del consumatore nella moderna realtà bancaria (profili internazionali)</w:t>
      </w:r>
      <w:r w:rsidR="00E67F0A">
        <w:rPr>
          <w:rFonts w:cs="Times"/>
          <w:color w:val="000000"/>
          <w:sz w:val="24"/>
          <w:szCs w:val="24"/>
        </w:rPr>
        <w:t>, Università degli studi di Perugia, sede di Terni, 17 maggio 2019.</w:t>
      </w:r>
    </w:p>
    <w:p w14:paraId="4842A802" w14:textId="77777777" w:rsidR="00B30C22" w:rsidRDefault="00B30C22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2D781C03" w14:textId="77777777" w:rsidR="00B30C22" w:rsidRDefault="00B30C22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16320769" w14:textId="4034323D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lastRenderedPageBreak/>
        <w:t>CORSI FREQUENTATI DAI DOTTORANDI NEL</w:t>
      </w:r>
      <w:r>
        <w:rPr>
          <w:rFonts w:cs="Times"/>
          <w:b/>
          <w:bCs/>
          <w:color w:val="000000"/>
          <w:sz w:val="24"/>
          <w:szCs w:val="24"/>
        </w:rPr>
        <w:t xml:space="preserve"> CORSO DELL’ANNO ACCADEMICO 201</w:t>
      </w:r>
      <w:r w:rsidR="00F12C6E">
        <w:rPr>
          <w:rFonts w:cs="Times"/>
          <w:b/>
          <w:bCs/>
          <w:color w:val="000000"/>
          <w:sz w:val="24"/>
          <w:szCs w:val="24"/>
        </w:rPr>
        <w:t>8</w:t>
      </w:r>
      <w:r>
        <w:rPr>
          <w:rFonts w:cs="Times"/>
          <w:b/>
          <w:bCs/>
          <w:color w:val="000000"/>
          <w:sz w:val="24"/>
          <w:szCs w:val="24"/>
        </w:rPr>
        <w:t>-201</w:t>
      </w:r>
      <w:r w:rsidR="00F12C6E">
        <w:rPr>
          <w:rFonts w:cs="Times"/>
          <w:b/>
          <w:bCs/>
          <w:color w:val="000000"/>
          <w:sz w:val="24"/>
          <w:szCs w:val="24"/>
        </w:rPr>
        <w:t>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1852FB86" w14:textId="77777777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</w:t>
      </w:r>
      <w:r>
        <w:rPr>
          <w:rFonts w:cs="Times"/>
          <w:color w:val="000000"/>
          <w:sz w:val="24"/>
          <w:szCs w:val="24"/>
        </w:rPr>
        <w:t>tto dei consumi» (3 CFU), Prof.</w:t>
      </w:r>
      <w:r w:rsidRPr="004F3B68">
        <w:rPr>
          <w:rFonts w:cs="Times"/>
          <w:color w:val="000000"/>
          <w:sz w:val="24"/>
          <w:szCs w:val="24"/>
        </w:rPr>
        <w:t xml:space="preserve"> Lorenzo </w:t>
      </w:r>
      <w:proofErr w:type="spellStart"/>
      <w:r w:rsidRPr="004F3B68">
        <w:rPr>
          <w:rFonts w:cs="Times"/>
          <w:color w:val="000000"/>
          <w:sz w:val="24"/>
          <w:szCs w:val="24"/>
        </w:rPr>
        <w:t>Mezzasoma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Università degli Studi di Perugia, Dipartimento di Economia, sede Terni; </w:t>
      </w:r>
    </w:p>
    <w:p w14:paraId="4287F5E2" w14:textId="77777777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74F0AD66" w14:textId="77777777" w:rsidR="0038044B" w:rsidRPr="004F3B68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50391B23" w14:textId="77777777" w:rsidR="00976931" w:rsidRPr="00A80E0A" w:rsidRDefault="0038044B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B1, Prof., Marco Paone, presso Centro linguistico dell’ateneo, Università degli Studi di Perugia. </w:t>
      </w:r>
    </w:p>
    <w:sectPr w:rsidR="00976931" w:rsidRPr="00A80E0A" w:rsidSect="002760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97EF482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3B3196"/>
    <w:multiLevelType w:val="hybridMultilevel"/>
    <w:tmpl w:val="0C4E7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8D0"/>
    <w:multiLevelType w:val="hybridMultilevel"/>
    <w:tmpl w:val="BC5A7850"/>
    <w:lvl w:ilvl="0" w:tplc="679C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B6E0C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F5623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804E0"/>
    <w:multiLevelType w:val="hybridMultilevel"/>
    <w:tmpl w:val="74AA2ACA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10F"/>
    <w:multiLevelType w:val="hybridMultilevel"/>
    <w:tmpl w:val="C326FB4A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4B08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39D1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5AB0"/>
    <w:multiLevelType w:val="hybridMultilevel"/>
    <w:tmpl w:val="BE34695E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36B7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D5B"/>
    <w:multiLevelType w:val="hybridMultilevel"/>
    <w:tmpl w:val="1980A588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27B07"/>
    <w:multiLevelType w:val="hybridMultilevel"/>
    <w:tmpl w:val="A52E69BA"/>
    <w:lvl w:ilvl="0" w:tplc="B96E4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455DD"/>
    <w:multiLevelType w:val="hybridMultilevel"/>
    <w:tmpl w:val="B39A8FE0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2579"/>
    <w:multiLevelType w:val="hybridMultilevel"/>
    <w:tmpl w:val="9DCC0A6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2" w:hanging="360"/>
      </w:pPr>
    </w:lvl>
    <w:lvl w:ilvl="2" w:tplc="0410001B" w:tentative="1">
      <w:start w:val="1"/>
      <w:numFmt w:val="lowerRoman"/>
      <w:lvlText w:val="%3."/>
      <w:lvlJc w:val="right"/>
      <w:pPr>
        <w:ind w:left="2082" w:hanging="180"/>
      </w:pPr>
    </w:lvl>
    <w:lvl w:ilvl="3" w:tplc="0410000F" w:tentative="1">
      <w:start w:val="1"/>
      <w:numFmt w:val="decimal"/>
      <w:lvlText w:val="%4."/>
      <w:lvlJc w:val="left"/>
      <w:pPr>
        <w:ind w:left="2802" w:hanging="360"/>
      </w:pPr>
    </w:lvl>
    <w:lvl w:ilvl="4" w:tplc="04100019" w:tentative="1">
      <w:start w:val="1"/>
      <w:numFmt w:val="lowerLetter"/>
      <w:lvlText w:val="%5."/>
      <w:lvlJc w:val="left"/>
      <w:pPr>
        <w:ind w:left="3522" w:hanging="360"/>
      </w:pPr>
    </w:lvl>
    <w:lvl w:ilvl="5" w:tplc="0410001B" w:tentative="1">
      <w:start w:val="1"/>
      <w:numFmt w:val="lowerRoman"/>
      <w:lvlText w:val="%6."/>
      <w:lvlJc w:val="right"/>
      <w:pPr>
        <w:ind w:left="4242" w:hanging="180"/>
      </w:pPr>
    </w:lvl>
    <w:lvl w:ilvl="6" w:tplc="0410000F" w:tentative="1">
      <w:start w:val="1"/>
      <w:numFmt w:val="decimal"/>
      <w:lvlText w:val="%7."/>
      <w:lvlJc w:val="left"/>
      <w:pPr>
        <w:ind w:left="4962" w:hanging="360"/>
      </w:pPr>
    </w:lvl>
    <w:lvl w:ilvl="7" w:tplc="04100019" w:tentative="1">
      <w:start w:val="1"/>
      <w:numFmt w:val="lowerLetter"/>
      <w:lvlText w:val="%8."/>
      <w:lvlJc w:val="left"/>
      <w:pPr>
        <w:ind w:left="5682" w:hanging="360"/>
      </w:pPr>
    </w:lvl>
    <w:lvl w:ilvl="8" w:tplc="041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744C4D8D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3BF"/>
    <w:multiLevelType w:val="hybridMultilevel"/>
    <w:tmpl w:val="E24C38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AB1302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1769"/>
    <w:multiLevelType w:val="hybridMultilevel"/>
    <w:tmpl w:val="BE34695E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2"/>
  </w:num>
  <w:num w:numId="12">
    <w:abstractNumId w:val="25"/>
  </w:num>
  <w:num w:numId="13">
    <w:abstractNumId w:val="13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0"/>
  </w:num>
  <w:num w:numId="21">
    <w:abstractNumId w:val="15"/>
  </w:num>
  <w:num w:numId="22">
    <w:abstractNumId w:val="11"/>
  </w:num>
  <w:num w:numId="23">
    <w:abstractNumId w:val="16"/>
  </w:num>
  <w:num w:numId="24">
    <w:abstractNumId w:val="19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16"/>
    <w:rsid w:val="00107C64"/>
    <w:rsid w:val="0028281D"/>
    <w:rsid w:val="00317080"/>
    <w:rsid w:val="003459FE"/>
    <w:rsid w:val="0038044B"/>
    <w:rsid w:val="00396019"/>
    <w:rsid w:val="00463D79"/>
    <w:rsid w:val="004F3B68"/>
    <w:rsid w:val="00550C88"/>
    <w:rsid w:val="00583244"/>
    <w:rsid w:val="005A4695"/>
    <w:rsid w:val="005A4B4A"/>
    <w:rsid w:val="005C71D1"/>
    <w:rsid w:val="005E622C"/>
    <w:rsid w:val="00605DF8"/>
    <w:rsid w:val="0067038B"/>
    <w:rsid w:val="006C51C6"/>
    <w:rsid w:val="006E275F"/>
    <w:rsid w:val="007873D1"/>
    <w:rsid w:val="00810B4F"/>
    <w:rsid w:val="008A7D1A"/>
    <w:rsid w:val="008C77B2"/>
    <w:rsid w:val="008E2DD5"/>
    <w:rsid w:val="008F44D1"/>
    <w:rsid w:val="00902611"/>
    <w:rsid w:val="009411AD"/>
    <w:rsid w:val="00976931"/>
    <w:rsid w:val="009F6116"/>
    <w:rsid w:val="00A24179"/>
    <w:rsid w:val="00A251A8"/>
    <w:rsid w:val="00A80E0A"/>
    <w:rsid w:val="00AF1224"/>
    <w:rsid w:val="00B24D3F"/>
    <w:rsid w:val="00B30C22"/>
    <w:rsid w:val="00B356A5"/>
    <w:rsid w:val="00B774FF"/>
    <w:rsid w:val="00BA63A1"/>
    <w:rsid w:val="00C95666"/>
    <w:rsid w:val="00E67F0A"/>
    <w:rsid w:val="00EB31F2"/>
    <w:rsid w:val="00F12C6E"/>
    <w:rsid w:val="00F22090"/>
    <w:rsid w:val="00F53EC0"/>
    <w:rsid w:val="00FA3F40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114"/>
  <w14:defaultImageDpi w14:val="32767"/>
  <w15:chartTrackingRefBased/>
  <w15:docId w15:val="{AAAFF5B1-AE5E-FF44-8EAE-1BBCB87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4</cp:revision>
  <dcterms:created xsi:type="dcterms:W3CDTF">2019-06-28T16:17:00Z</dcterms:created>
  <dcterms:modified xsi:type="dcterms:W3CDTF">2019-07-01T09:25:00Z</dcterms:modified>
</cp:coreProperties>
</file>