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7987" w14:textId="77777777" w:rsidR="00E432B3" w:rsidRPr="003310C4" w:rsidRDefault="00E01D78" w:rsidP="0085587D">
      <w:pPr>
        <w:jc w:val="right"/>
        <w:rPr>
          <w:rFonts w:ascii="Hypatia Sans Pro" w:hAnsi="Hypatia Sans Pro"/>
          <w:i/>
          <w:vanish/>
        </w:rPr>
      </w:pPr>
      <w:r>
        <w:rPr>
          <w:rFonts w:ascii="Hypatia Sans Pro" w:hAnsi="Hypatia Sans Pro"/>
          <w:i/>
          <w:noProof/>
          <w:vanish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EE6D5" wp14:editId="25DA61D5">
                <wp:simplePos x="0" y="0"/>
                <wp:positionH relativeFrom="column">
                  <wp:posOffset>570865</wp:posOffset>
                </wp:positionH>
                <wp:positionV relativeFrom="paragraph">
                  <wp:posOffset>-375285</wp:posOffset>
                </wp:positionV>
                <wp:extent cx="5600700" cy="0"/>
                <wp:effectExtent l="12700" t="5080" r="6350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E1174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-29.55pt" to="485.9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/x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kzR9TM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"/>
            </w:pict>
          </mc:Fallback>
        </mc:AlternateContent>
      </w:r>
      <w:r w:rsidR="0085587D" w:rsidRPr="003310C4">
        <w:rPr>
          <w:rFonts w:ascii="Hypatia Sans Pro" w:hAnsi="Hypatia Sans Pro"/>
          <w:i/>
          <w:vanish/>
        </w:rPr>
        <w:t>(compilare in stampatello)</w:t>
      </w:r>
    </w:p>
    <w:tbl>
      <w:tblPr>
        <w:tblStyle w:val="Grigliatabel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501E2F" w:rsidRPr="002A7D35" w14:paraId="76764541" w14:textId="77777777">
        <w:tc>
          <w:tcPr>
            <w:tcW w:w="2235" w:type="dxa"/>
          </w:tcPr>
          <w:p w14:paraId="445F072F" w14:textId="77777777" w:rsidR="00501E2F" w:rsidRPr="00BA1705" w:rsidRDefault="00501E2F" w:rsidP="00C212B6">
            <w:pPr>
              <w:rPr>
                <w:rFonts w:ascii="Garamond" w:hAnsi="Garamond"/>
                <w:szCs w:val="24"/>
              </w:rPr>
            </w:pPr>
            <w:r w:rsidRPr="00BA1705">
              <w:rPr>
                <w:rFonts w:ascii="Garamond" w:hAnsi="Garamond"/>
                <w:szCs w:val="24"/>
              </w:rPr>
              <w:t>Il/La sottoscritto/a</w:t>
            </w:r>
          </w:p>
        </w:tc>
        <w:tc>
          <w:tcPr>
            <w:tcW w:w="6520" w:type="dxa"/>
            <w:tcBorders>
              <w:bottom w:val="single" w:sz="4" w:space="0" w:color="999999"/>
            </w:tcBorders>
          </w:tcPr>
          <w:p w14:paraId="0CA3796F" w14:textId="77777777" w:rsidR="00501E2F" w:rsidRPr="00E37633" w:rsidRDefault="002A7D35" w:rsidP="00C212B6">
            <w:pPr>
              <w:rPr>
                <w:rFonts w:ascii="Garamond" w:hAnsi="Garamond"/>
                <w:b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 xml:space="preserve"> </w:t>
            </w:r>
          </w:p>
        </w:tc>
      </w:tr>
      <w:tr w:rsidR="00501E2F" w:rsidRPr="002A7D35" w14:paraId="5FD4AA99" w14:textId="77777777">
        <w:tc>
          <w:tcPr>
            <w:tcW w:w="2235" w:type="dxa"/>
          </w:tcPr>
          <w:p w14:paraId="324BB5B7" w14:textId="77777777" w:rsidR="00501E2F" w:rsidRPr="002A7D35" w:rsidRDefault="00501E2F" w:rsidP="00C212B6">
            <w:pPr>
              <w:rPr>
                <w:rFonts w:ascii="Garamond" w:hAnsi="Garamond"/>
                <w:noProof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999999"/>
            </w:tcBorders>
          </w:tcPr>
          <w:p w14:paraId="1D8704ED" w14:textId="77777777" w:rsidR="00501E2F" w:rsidRPr="002A7D35" w:rsidRDefault="00501E2F" w:rsidP="00C212B6">
            <w:pPr>
              <w:rPr>
                <w:rFonts w:ascii="Garamond" w:hAnsi="Garamond"/>
                <w:i/>
                <w:noProof/>
                <w:szCs w:val="24"/>
              </w:rPr>
            </w:pPr>
            <w:r w:rsidRPr="002A7D35">
              <w:rPr>
                <w:rFonts w:ascii="Garamond" w:hAnsi="Garamond"/>
                <w:i/>
                <w:noProof/>
                <w:szCs w:val="24"/>
              </w:rPr>
              <w:t>(indicare Nome e Cognome del docente proponente il contratto)</w:t>
            </w:r>
          </w:p>
        </w:tc>
      </w:tr>
    </w:tbl>
    <w:p w14:paraId="7CA199C1" w14:textId="77777777" w:rsidR="00545401" w:rsidRPr="00BA1705" w:rsidRDefault="00545401" w:rsidP="00545401">
      <w:pPr>
        <w:jc w:val="both"/>
        <w:rPr>
          <w:rFonts w:ascii="Garamond" w:hAnsi="Garamond"/>
          <w:szCs w:val="24"/>
        </w:rPr>
      </w:pPr>
      <w:r w:rsidRPr="00BA1705">
        <w:rPr>
          <w:rFonts w:ascii="Garamond" w:hAnsi="Garamond"/>
          <w:szCs w:val="24"/>
        </w:rPr>
        <w:t>f</w:t>
      </w:r>
      <w:r w:rsidR="001D0946" w:rsidRPr="00BA1705">
        <w:rPr>
          <w:rFonts w:ascii="Garamond" w:hAnsi="Garamond"/>
          <w:szCs w:val="24"/>
        </w:rPr>
        <w:t xml:space="preserve">a presente </w:t>
      </w:r>
      <w:r w:rsidR="00D11D1A" w:rsidRPr="00BA1705">
        <w:rPr>
          <w:rFonts w:ascii="Garamond" w:hAnsi="Garamond"/>
          <w:szCs w:val="24"/>
        </w:rPr>
        <w:t xml:space="preserve">che si </w:t>
      </w:r>
      <w:r w:rsidR="00564882" w:rsidRPr="00BA1705">
        <w:rPr>
          <w:rFonts w:ascii="Garamond" w:hAnsi="Garamond"/>
          <w:szCs w:val="24"/>
        </w:rPr>
        <w:t xml:space="preserve">  </w:t>
      </w:r>
      <w:r w:rsidR="00D11D1A" w:rsidRPr="00BA1705">
        <w:rPr>
          <w:rFonts w:ascii="Garamond" w:hAnsi="Garamond"/>
          <w:szCs w:val="24"/>
        </w:rPr>
        <w:t xml:space="preserve">rende </w:t>
      </w:r>
      <w:r w:rsidR="00564882" w:rsidRPr="00BA1705">
        <w:rPr>
          <w:rFonts w:ascii="Garamond" w:hAnsi="Garamond"/>
          <w:szCs w:val="24"/>
        </w:rPr>
        <w:t xml:space="preserve">  </w:t>
      </w:r>
      <w:proofErr w:type="gramStart"/>
      <w:r w:rsidR="00D11D1A" w:rsidRPr="00BA1705">
        <w:rPr>
          <w:rFonts w:ascii="Garamond" w:hAnsi="Garamond"/>
          <w:szCs w:val="24"/>
        </w:rPr>
        <w:t>necessario</w:t>
      </w:r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 xml:space="preserve"> ricorrere</w:t>
      </w:r>
      <w:proofErr w:type="gramEnd"/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 xml:space="preserve">ad </w:t>
      </w:r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 xml:space="preserve">una </w:t>
      </w:r>
      <w:r w:rsidR="00564882" w:rsidRPr="00BA1705">
        <w:rPr>
          <w:rFonts w:ascii="Garamond" w:hAnsi="Garamond"/>
          <w:szCs w:val="24"/>
        </w:rPr>
        <w:t xml:space="preserve"> </w:t>
      </w:r>
      <w:r w:rsidR="00D11D1A" w:rsidRPr="00BA1705">
        <w:rPr>
          <w:rFonts w:ascii="Garamond" w:hAnsi="Garamond"/>
          <w:szCs w:val="24"/>
        </w:rPr>
        <w:t>collaborazione</w:t>
      </w:r>
      <w:r w:rsidR="00564882" w:rsidRPr="00BA1705">
        <w:rPr>
          <w:rFonts w:ascii="Garamond" w:hAnsi="Garamond"/>
          <w:szCs w:val="24"/>
        </w:rPr>
        <w:t xml:space="preserve">  </w:t>
      </w:r>
      <w:r w:rsidR="00D11D1A" w:rsidRPr="00BA1705">
        <w:rPr>
          <w:rFonts w:ascii="Garamond" w:hAnsi="Garamond"/>
          <w:szCs w:val="24"/>
        </w:rPr>
        <w:t xml:space="preserve"> esterna </w:t>
      </w:r>
      <w:r w:rsidR="00564882" w:rsidRPr="00BA1705">
        <w:rPr>
          <w:rFonts w:ascii="Garamond" w:hAnsi="Garamond"/>
          <w:szCs w:val="24"/>
        </w:rPr>
        <w:t xml:space="preserve"> </w:t>
      </w:r>
      <w:r w:rsidRPr="00BA1705">
        <w:rPr>
          <w:rFonts w:ascii="Garamond" w:hAnsi="Garamond"/>
          <w:szCs w:val="24"/>
        </w:rPr>
        <w:t>per l’impossibilità oggettiva di utilizzare le risorse umane in servizio presso il Dipartimento in quanto</w:t>
      </w:r>
      <w:r w:rsidR="000C7DF1">
        <w:rPr>
          <w:rFonts w:ascii="Garamond" w:hAnsi="Garamond"/>
          <w:szCs w:val="24"/>
        </w:rPr>
        <w:t xml:space="preserve"> il personale è interamente impiegato in attività di ricerca e didattica.</w:t>
      </w:r>
    </w:p>
    <w:p w14:paraId="5E9469B6" w14:textId="77777777" w:rsidR="000C7DF1" w:rsidRDefault="000C7DF1" w:rsidP="0072360A">
      <w:pPr>
        <w:jc w:val="both"/>
        <w:rPr>
          <w:rFonts w:ascii="Garamond" w:hAnsi="Garamond"/>
          <w:szCs w:val="24"/>
        </w:rPr>
      </w:pPr>
    </w:p>
    <w:p w14:paraId="7EA85AD5" w14:textId="77777777" w:rsidR="00BA1705" w:rsidRDefault="00A57A91" w:rsidP="0072360A">
      <w:pPr>
        <w:jc w:val="both"/>
        <w:rPr>
          <w:rFonts w:ascii="Garamond" w:hAnsi="Garamond"/>
          <w:szCs w:val="24"/>
        </w:rPr>
      </w:pPr>
      <w:r w:rsidRPr="00BA1705">
        <w:rPr>
          <w:rFonts w:ascii="Garamond" w:hAnsi="Garamond"/>
          <w:szCs w:val="24"/>
        </w:rPr>
        <w:t>L’oggetto della prestazione, come meglio specificato in prosieguo, corrisponde alle competenze istituzionali del Dipartimento atteso che inerisce</w:t>
      </w:r>
      <w:r w:rsidR="00BA1705">
        <w:rPr>
          <w:rFonts w:ascii="Garamond" w:hAnsi="Garamond"/>
          <w:szCs w:val="24"/>
        </w:rPr>
        <w:t>:</w:t>
      </w:r>
    </w:p>
    <w:p w14:paraId="1BB196EA" w14:textId="77777777" w:rsidR="00E52C3F" w:rsidRDefault="00E52C3F" w:rsidP="0072360A">
      <w:pPr>
        <w:jc w:val="both"/>
        <w:rPr>
          <w:rFonts w:ascii="Garamond" w:hAnsi="Garamond"/>
          <w:szCs w:val="24"/>
        </w:rPr>
      </w:pPr>
    </w:p>
    <w:p w14:paraId="06F75A77" w14:textId="77777777" w:rsidR="00545401" w:rsidRPr="00BA1705" w:rsidRDefault="00A57A91" w:rsidP="00BA1705">
      <w:pPr>
        <w:numPr>
          <w:ilvl w:val="0"/>
          <w:numId w:val="6"/>
        </w:numPr>
        <w:jc w:val="both"/>
        <w:rPr>
          <w:rFonts w:ascii="Garamond" w:hAnsi="Garamond"/>
          <w:szCs w:val="24"/>
        </w:rPr>
      </w:pPr>
      <w:r w:rsidRPr="00BA1705">
        <w:rPr>
          <w:rFonts w:ascii="Garamond" w:hAnsi="Garamond"/>
          <w:szCs w:val="24"/>
        </w:rPr>
        <w:t xml:space="preserve">al seguente </w:t>
      </w:r>
      <w:r w:rsidRPr="000468D1">
        <w:rPr>
          <w:rFonts w:ascii="Garamond" w:hAnsi="Garamond"/>
          <w:b/>
          <w:szCs w:val="24"/>
        </w:rPr>
        <w:t>progetto di ricerca</w:t>
      </w:r>
      <w:r w:rsidRPr="00BA1705">
        <w:rPr>
          <w:rFonts w:ascii="Garamond" w:hAnsi="Garamond"/>
          <w:szCs w:val="24"/>
        </w:rPr>
        <w:t xml:space="preserve"> di cui il/la sottoscritto/a è responsabile scientifico:</w:t>
      </w:r>
    </w:p>
    <w:tbl>
      <w:tblPr>
        <w:tblStyle w:val="Grigliatabel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95"/>
      </w:tblGrid>
      <w:tr w:rsidR="00A57A91" w:rsidRPr="002A7D35" w14:paraId="3895A93F" w14:textId="77777777">
        <w:tc>
          <w:tcPr>
            <w:tcW w:w="8897" w:type="dxa"/>
          </w:tcPr>
          <w:p w14:paraId="5A563755" w14:textId="77777777" w:rsidR="00A57A91" w:rsidRPr="00E37633" w:rsidRDefault="00A57A91" w:rsidP="00E37633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A57A91" w:rsidRPr="002A7D35" w14:paraId="427EB003" w14:textId="77777777">
        <w:tc>
          <w:tcPr>
            <w:tcW w:w="8897" w:type="dxa"/>
          </w:tcPr>
          <w:p w14:paraId="608AA8E8" w14:textId="77777777" w:rsidR="00A57A91" w:rsidRPr="00E37633" w:rsidRDefault="00A57A91" w:rsidP="00E37633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A57A91" w:rsidRPr="002A7D35" w14:paraId="745977C7" w14:textId="77777777">
        <w:tc>
          <w:tcPr>
            <w:tcW w:w="8897" w:type="dxa"/>
          </w:tcPr>
          <w:p w14:paraId="113333DE" w14:textId="77777777" w:rsidR="00A57A91" w:rsidRPr="000468D1" w:rsidRDefault="00A57A91" w:rsidP="00A1028F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0468D1">
              <w:rPr>
                <w:rFonts w:ascii="Garamond" w:hAnsi="Garamond"/>
                <w:i/>
                <w:sz w:val="28"/>
                <w:szCs w:val="28"/>
              </w:rPr>
              <w:t>(indicare il progetto di ricerca)</w:t>
            </w:r>
          </w:p>
        </w:tc>
      </w:tr>
    </w:tbl>
    <w:p w14:paraId="27550CF9" w14:textId="77777777" w:rsidR="0072360A" w:rsidRDefault="0072360A" w:rsidP="00564882">
      <w:pPr>
        <w:rPr>
          <w:rFonts w:ascii="Garamond" w:hAnsi="Garamond"/>
          <w:szCs w:val="24"/>
        </w:rPr>
      </w:pPr>
    </w:p>
    <w:p w14:paraId="04DF73B8" w14:textId="77777777" w:rsidR="00BA1705" w:rsidRDefault="00A30577" w:rsidP="00BA1705">
      <w:pPr>
        <w:numPr>
          <w:ilvl w:val="0"/>
          <w:numId w:val="6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 seguente</w:t>
      </w:r>
      <w:r w:rsidRPr="000468D1">
        <w:rPr>
          <w:rFonts w:ascii="Garamond" w:hAnsi="Garamond"/>
          <w:b/>
          <w:szCs w:val="24"/>
        </w:rPr>
        <w:t xml:space="preserve"> insegnamento</w:t>
      </w:r>
      <w:r>
        <w:rPr>
          <w:rFonts w:ascii="Garamond" w:hAnsi="Garamond"/>
          <w:szCs w:val="24"/>
        </w:rPr>
        <w:t xml:space="preserve"> di cui il/la sottoscritto/a è titolare:</w:t>
      </w:r>
    </w:p>
    <w:tbl>
      <w:tblPr>
        <w:tblStyle w:val="Grigliatabel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95"/>
      </w:tblGrid>
      <w:tr w:rsidR="00BA1705" w:rsidRPr="002A7D35" w14:paraId="09F885AA" w14:textId="77777777">
        <w:tc>
          <w:tcPr>
            <w:tcW w:w="8897" w:type="dxa"/>
          </w:tcPr>
          <w:p w14:paraId="0B67035C" w14:textId="77777777" w:rsidR="00BA1705" w:rsidRPr="00E37633" w:rsidRDefault="00BA1705" w:rsidP="00E52C3F">
            <w:pPr>
              <w:numPr>
                <w:ilvl w:val="0"/>
                <w:numId w:val="6"/>
              </w:numPr>
              <w:rPr>
                <w:rFonts w:ascii="Garamond" w:hAnsi="Garamond"/>
                <w:b/>
                <w:szCs w:val="24"/>
              </w:rPr>
            </w:pPr>
          </w:p>
        </w:tc>
      </w:tr>
      <w:tr w:rsidR="00BA1705" w:rsidRPr="002A7D35" w14:paraId="2D88E33C" w14:textId="77777777">
        <w:tc>
          <w:tcPr>
            <w:tcW w:w="8897" w:type="dxa"/>
          </w:tcPr>
          <w:p w14:paraId="1E2C88CD" w14:textId="77777777" w:rsidR="00BA1705" w:rsidRPr="00E37633" w:rsidRDefault="00BA1705" w:rsidP="00E52C3F">
            <w:pPr>
              <w:numPr>
                <w:ilvl w:val="0"/>
                <w:numId w:val="6"/>
              </w:numPr>
              <w:rPr>
                <w:rFonts w:ascii="Garamond" w:hAnsi="Garamond"/>
                <w:b/>
                <w:szCs w:val="24"/>
              </w:rPr>
            </w:pPr>
          </w:p>
        </w:tc>
      </w:tr>
      <w:tr w:rsidR="00BA1705" w:rsidRPr="002A7D35" w14:paraId="5C26BF5C" w14:textId="77777777">
        <w:tc>
          <w:tcPr>
            <w:tcW w:w="8897" w:type="dxa"/>
          </w:tcPr>
          <w:p w14:paraId="77824890" w14:textId="77777777" w:rsidR="00BA1705" w:rsidRPr="000468D1" w:rsidRDefault="00BA1705" w:rsidP="00E2172E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0468D1">
              <w:rPr>
                <w:rFonts w:ascii="Garamond" w:hAnsi="Garamond"/>
                <w:i/>
                <w:sz w:val="28"/>
                <w:szCs w:val="28"/>
              </w:rPr>
              <w:t>(indicare l’insegnamento</w:t>
            </w:r>
            <w:r w:rsidR="006C40E0" w:rsidRPr="000468D1">
              <w:rPr>
                <w:rFonts w:ascii="Garamond" w:hAnsi="Garamond"/>
                <w:i/>
                <w:sz w:val="28"/>
                <w:szCs w:val="28"/>
              </w:rPr>
              <w:t>,</w:t>
            </w:r>
            <w:r w:rsidRPr="000468D1">
              <w:rPr>
                <w:rFonts w:ascii="Garamond" w:hAnsi="Garamond"/>
                <w:i/>
                <w:sz w:val="28"/>
                <w:szCs w:val="28"/>
              </w:rPr>
              <w:t xml:space="preserve"> nel caso di attività di supporto alla didattica)</w:t>
            </w:r>
          </w:p>
        </w:tc>
      </w:tr>
    </w:tbl>
    <w:p w14:paraId="558820C9" w14:textId="77777777" w:rsidR="00BA1705" w:rsidRDefault="00BA1705" w:rsidP="00564882">
      <w:pPr>
        <w:rPr>
          <w:rFonts w:ascii="Garamond" w:hAnsi="Garamond"/>
          <w:szCs w:val="24"/>
        </w:rPr>
      </w:pPr>
    </w:p>
    <w:tbl>
      <w:tblPr>
        <w:tblStyle w:val="Grigliatabella"/>
        <w:tblW w:w="87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9"/>
        <w:gridCol w:w="1519"/>
        <w:gridCol w:w="1843"/>
        <w:gridCol w:w="1600"/>
        <w:gridCol w:w="390"/>
        <w:gridCol w:w="1594"/>
      </w:tblGrid>
      <w:tr w:rsidR="0072360A" w:rsidRPr="002A7D35" w14:paraId="629C5BC6" w14:textId="77777777">
        <w:tc>
          <w:tcPr>
            <w:tcW w:w="8755" w:type="dxa"/>
            <w:gridSpan w:val="6"/>
          </w:tcPr>
          <w:p w14:paraId="625E9C3B" w14:textId="77777777" w:rsidR="0072360A" w:rsidRPr="002A7D35" w:rsidRDefault="0072360A" w:rsidP="00A1028F">
            <w:pPr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Il </w:t>
            </w:r>
            <w:r w:rsidRPr="006C40E0">
              <w:rPr>
                <w:rFonts w:ascii="Garamond" w:hAnsi="Garamond"/>
                <w:b/>
                <w:szCs w:val="24"/>
              </w:rPr>
              <w:t>profilo professionale</w:t>
            </w:r>
            <w:r>
              <w:rPr>
                <w:rFonts w:ascii="Garamond" w:hAnsi="Garamond"/>
                <w:szCs w:val="24"/>
              </w:rPr>
              <w:t xml:space="preserve"> e le </w:t>
            </w:r>
            <w:r w:rsidRPr="006C40E0">
              <w:rPr>
                <w:rFonts w:ascii="Garamond" w:hAnsi="Garamond"/>
                <w:b/>
                <w:szCs w:val="24"/>
              </w:rPr>
              <w:t>caratteristiche curriculari</w:t>
            </w:r>
            <w:r>
              <w:rPr>
                <w:rFonts w:ascii="Garamond" w:hAnsi="Garamond"/>
                <w:szCs w:val="24"/>
              </w:rPr>
              <w:t xml:space="preserve"> richieste sono le seguenti:</w:t>
            </w:r>
          </w:p>
        </w:tc>
      </w:tr>
      <w:tr w:rsidR="0072360A" w:rsidRPr="002A7D35" w14:paraId="0B303106" w14:textId="77777777" w:rsidTr="00E37633">
        <w:trPr>
          <w:trHeight w:val="397"/>
        </w:trPr>
        <w:tc>
          <w:tcPr>
            <w:tcW w:w="8755" w:type="dxa"/>
            <w:gridSpan w:val="6"/>
          </w:tcPr>
          <w:p w14:paraId="23799AB1" w14:textId="77777777" w:rsidR="0072360A" w:rsidRPr="00E37633" w:rsidRDefault="0072360A" w:rsidP="00A1028F">
            <w:pPr>
              <w:numPr>
                <w:ilvl w:val="0"/>
                <w:numId w:val="2"/>
              </w:num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72360A" w:rsidRPr="002A7D35" w14:paraId="62B2CB77" w14:textId="77777777" w:rsidTr="00E37633">
        <w:trPr>
          <w:trHeight w:val="397"/>
        </w:trPr>
        <w:tc>
          <w:tcPr>
            <w:tcW w:w="8755" w:type="dxa"/>
            <w:gridSpan w:val="6"/>
          </w:tcPr>
          <w:p w14:paraId="52D579E9" w14:textId="77777777" w:rsidR="0072360A" w:rsidRPr="00E37633" w:rsidRDefault="0072360A" w:rsidP="00A1028F">
            <w:pPr>
              <w:numPr>
                <w:ilvl w:val="0"/>
                <w:numId w:val="2"/>
              </w:num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72360A" w:rsidRPr="002A7D35" w14:paraId="78A000FD" w14:textId="77777777" w:rsidTr="00E37633">
        <w:trPr>
          <w:trHeight w:val="397"/>
        </w:trPr>
        <w:tc>
          <w:tcPr>
            <w:tcW w:w="8755" w:type="dxa"/>
            <w:gridSpan w:val="6"/>
          </w:tcPr>
          <w:p w14:paraId="00347CAF" w14:textId="77777777" w:rsidR="0072360A" w:rsidRPr="00E37633" w:rsidRDefault="0072360A" w:rsidP="00A1028F">
            <w:pPr>
              <w:numPr>
                <w:ilvl w:val="0"/>
                <w:numId w:val="2"/>
              </w:num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23400D" w:rsidRPr="002A7D35" w14:paraId="15F3F706" w14:textId="77777777" w:rsidTr="0023400D">
        <w:trPr>
          <w:trHeight w:hRule="exact" w:val="769"/>
        </w:trPr>
        <w:tc>
          <w:tcPr>
            <w:tcW w:w="8755" w:type="dxa"/>
            <w:gridSpan w:val="6"/>
          </w:tcPr>
          <w:p w14:paraId="30E6811D" w14:textId="36DC5211" w:rsidR="0023400D" w:rsidRDefault="0072360A" w:rsidP="0072360A">
            <w:pPr>
              <w:numPr>
                <w:ilvl w:val="0"/>
                <w:numId w:val="2"/>
              </w:num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Il/la sottoscritto/a dichiara che la prestazione</w:t>
            </w:r>
            <w:r w:rsidR="0023400D">
              <w:rPr>
                <w:rFonts w:ascii="Garamond" w:hAnsi="Garamond"/>
                <w:szCs w:val="24"/>
              </w:rPr>
              <w:t xml:space="preserve"> occasionale, ai sensi dell’art. 3 del Regolamento, </w:t>
            </w:r>
            <w:r w:rsidR="0023400D">
              <w:rPr>
                <w:rFonts w:ascii="Garamond" w:hAnsi="Garamond"/>
                <w:noProof/>
                <w:szCs w:val="24"/>
              </w:rPr>
              <w:t>ha natura temporanea ed altamente qualificata avendo ad oggetto:</w:t>
            </w:r>
          </w:p>
        </w:tc>
      </w:tr>
      <w:tr w:rsidR="00DE7286" w:rsidRPr="002A7D35" w14:paraId="1B4E6B88" w14:textId="77777777" w:rsidTr="00E37633">
        <w:trPr>
          <w:trHeight w:val="284"/>
        </w:trPr>
        <w:tc>
          <w:tcPr>
            <w:tcW w:w="8755" w:type="dxa"/>
            <w:gridSpan w:val="6"/>
          </w:tcPr>
          <w:p w14:paraId="0435B431" w14:textId="77777777"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 w14:paraId="0DC9A817" w14:textId="77777777" w:rsidTr="00E37633">
        <w:trPr>
          <w:trHeight w:val="284"/>
        </w:trPr>
        <w:tc>
          <w:tcPr>
            <w:tcW w:w="8755" w:type="dxa"/>
            <w:gridSpan w:val="6"/>
          </w:tcPr>
          <w:p w14:paraId="2A800EEF" w14:textId="77777777"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 w14:paraId="6318A836" w14:textId="77777777" w:rsidTr="00E37633">
        <w:trPr>
          <w:trHeight w:val="284"/>
        </w:trPr>
        <w:tc>
          <w:tcPr>
            <w:tcW w:w="8755" w:type="dxa"/>
            <w:gridSpan w:val="6"/>
          </w:tcPr>
          <w:p w14:paraId="0C4235DA" w14:textId="77777777" w:rsidR="00DE7286" w:rsidRPr="00E37633" w:rsidRDefault="00DE7286" w:rsidP="00A1028F">
            <w:pPr>
              <w:rPr>
                <w:rFonts w:ascii="Garamond" w:hAnsi="Garamond"/>
                <w:b/>
                <w:i/>
                <w:noProof/>
                <w:szCs w:val="24"/>
              </w:rPr>
            </w:pPr>
          </w:p>
        </w:tc>
      </w:tr>
      <w:tr w:rsidR="00DE7286" w:rsidRPr="002A7D35" w14:paraId="6ABB0E74" w14:textId="77777777">
        <w:tc>
          <w:tcPr>
            <w:tcW w:w="8755" w:type="dxa"/>
            <w:gridSpan w:val="6"/>
          </w:tcPr>
          <w:p w14:paraId="43FA0C6A" w14:textId="238B43E6" w:rsidR="00DE7286" w:rsidRPr="002A7D35" w:rsidRDefault="00DE7286" w:rsidP="00A1028F">
            <w:pPr>
              <w:jc w:val="both"/>
              <w:rPr>
                <w:rFonts w:ascii="Garamond" w:hAnsi="Garamond"/>
                <w:i/>
                <w:noProof/>
                <w:szCs w:val="24"/>
              </w:rPr>
            </w:pPr>
          </w:p>
        </w:tc>
      </w:tr>
      <w:tr w:rsidR="00DE7286" w:rsidRPr="002A7D35" w14:paraId="4ECCC62F" w14:textId="77777777">
        <w:tc>
          <w:tcPr>
            <w:tcW w:w="8755" w:type="dxa"/>
            <w:gridSpan w:val="6"/>
          </w:tcPr>
          <w:p w14:paraId="25267114" w14:textId="77777777" w:rsidR="00DE7286" w:rsidRPr="002A7D35" w:rsidRDefault="00DE7286" w:rsidP="00DE7286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i/>
                <w:noProof/>
                <w:szCs w:val="24"/>
              </w:rPr>
            </w:pPr>
            <w:r w:rsidRPr="00DE7286">
              <w:rPr>
                <w:rFonts w:ascii="Garamond" w:hAnsi="Garamond"/>
                <w:noProof/>
                <w:szCs w:val="24"/>
              </w:rPr>
              <w:t>è resa presso</w:t>
            </w:r>
            <w:r>
              <w:rPr>
                <w:rFonts w:ascii="Garamond" w:hAnsi="Garamond"/>
                <w:i/>
                <w:noProof/>
                <w:szCs w:val="24"/>
              </w:rPr>
              <w:t>:</w:t>
            </w:r>
          </w:p>
        </w:tc>
      </w:tr>
      <w:tr w:rsidR="00DE7286" w:rsidRPr="002A7D35" w14:paraId="2E8FF1A7" w14:textId="77777777">
        <w:tc>
          <w:tcPr>
            <w:tcW w:w="8755" w:type="dxa"/>
            <w:gridSpan w:val="6"/>
          </w:tcPr>
          <w:p w14:paraId="20DBE293" w14:textId="77777777" w:rsidR="00DE7286" w:rsidRPr="002A7D35" w:rsidRDefault="00DE7286" w:rsidP="00DE7286">
            <w:pPr>
              <w:jc w:val="center"/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(indicare il luogo ove la prestazione sarà resa</w:t>
            </w:r>
            <w:r w:rsidRPr="002A7D35">
              <w:rPr>
                <w:rFonts w:ascii="Garamond" w:hAnsi="Garamond"/>
                <w:i/>
                <w:szCs w:val="24"/>
              </w:rPr>
              <w:t>)</w:t>
            </w:r>
          </w:p>
        </w:tc>
      </w:tr>
      <w:tr w:rsidR="00DE7286" w:rsidRPr="002A7D35" w14:paraId="376AA48D" w14:textId="77777777">
        <w:tc>
          <w:tcPr>
            <w:tcW w:w="8755" w:type="dxa"/>
            <w:gridSpan w:val="6"/>
          </w:tcPr>
          <w:p w14:paraId="63365BBF" w14:textId="77777777" w:rsidR="00DE7286" w:rsidRPr="002A7D35" w:rsidRDefault="00DE7286" w:rsidP="00DE7286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>con le seguenti modalità di esecuzione:</w:t>
            </w:r>
          </w:p>
        </w:tc>
      </w:tr>
      <w:tr w:rsidR="00DE7286" w:rsidRPr="002A7D35" w14:paraId="184AAF16" w14:textId="77777777">
        <w:tc>
          <w:tcPr>
            <w:tcW w:w="8755" w:type="dxa"/>
            <w:gridSpan w:val="6"/>
          </w:tcPr>
          <w:p w14:paraId="113779DC" w14:textId="77777777" w:rsidR="00DE7286" w:rsidRPr="002A7D35" w:rsidRDefault="00DE7286" w:rsidP="00A1028F">
            <w:pPr>
              <w:jc w:val="both"/>
              <w:rPr>
                <w:rFonts w:ascii="Garamond" w:hAnsi="Garamond"/>
                <w:i/>
                <w:noProof/>
                <w:szCs w:val="24"/>
              </w:rPr>
            </w:pPr>
          </w:p>
        </w:tc>
      </w:tr>
      <w:tr w:rsidR="00DE7286" w:rsidRPr="002A7D35" w14:paraId="18DADD88" w14:textId="77777777">
        <w:tc>
          <w:tcPr>
            <w:tcW w:w="8755" w:type="dxa"/>
            <w:gridSpan w:val="6"/>
          </w:tcPr>
          <w:p w14:paraId="042BA162" w14:textId="77777777" w:rsidR="00DE7286" w:rsidRPr="002A7D35" w:rsidRDefault="00DE7286" w:rsidP="00DE7286">
            <w:pPr>
              <w:jc w:val="center"/>
              <w:rPr>
                <w:rFonts w:ascii="Garamond" w:hAnsi="Garamond"/>
                <w:i/>
                <w:noProof/>
                <w:szCs w:val="24"/>
              </w:rPr>
            </w:pPr>
            <w:r>
              <w:rPr>
                <w:rFonts w:ascii="Garamond" w:hAnsi="Garamond"/>
                <w:i/>
                <w:noProof/>
                <w:szCs w:val="24"/>
              </w:rPr>
              <w:t>(indicare i mezzi a disposizione)</w:t>
            </w:r>
          </w:p>
        </w:tc>
      </w:tr>
      <w:tr w:rsidR="00DE7286" w:rsidRPr="002A7D35" w14:paraId="5EAF304B" w14:textId="77777777">
        <w:tc>
          <w:tcPr>
            <w:tcW w:w="8755" w:type="dxa"/>
            <w:gridSpan w:val="6"/>
          </w:tcPr>
          <w:p w14:paraId="1F717556" w14:textId="77777777" w:rsidR="00DE7286" w:rsidRPr="00256A1E" w:rsidRDefault="00256A1E" w:rsidP="00256A1E">
            <w:pPr>
              <w:numPr>
                <w:ilvl w:val="0"/>
                <w:numId w:val="3"/>
              </w:num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t xml:space="preserve">ha una </w:t>
            </w:r>
            <w:r w:rsidR="00B23E9F" w:rsidRPr="000468D1">
              <w:rPr>
                <w:rFonts w:ascii="Garamond" w:hAnsi="Garamond"/>
                <w:b/>
                <w:noProof/>
                <w:sz w:val="28"/>
                <w:szCs w:val="28"/>
              </w:rPr>
              <w:t>durata</w:t>
            </w:r>
            <w:r>
              <w:rPr>
                <w:rFonts w:ascii="Garamond" w:hAnsi="Garamond"/>
                <w:noProof/>
                <w:szCs w:val="24"/>
              </w:rPr>
              <w:t xml:space="preserve"> di:</w:t>
            </w:r>
          </w:p>
        </w:tc>
      </w:tr>
      <w:tr w:rsidR="00E365A4" w:rsidRPr="002A7D35" w14:paraId="217792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14:paraId="01DC951A" w14:textId="77777777" w:rsidR="00E365A4" w:rsidRPr="00A74F9B" w:rsidRDefault="00AD45DD" w:rsidP="00B23E9F">
            <w:pPr>
              <w:ind w:left="708"/>
              <w:jc w:val="both"/>
              <w:rPr>
                <w:rFonts w:ascii="Garamond" w:hAnsi="Garamond"/>
                <w:b/>
                <w:szCs w:val="24"/>
              </w:rPr>
            </w:pPr>
            <w:r w:rsidRPr="00A74F9B">
              <w:rPr>
                <w:rFonts w:ascii="Garamond" w:hAnsi="Garamond"/>
                <w:b/>
                <w:szCs w:val="24"/>
              </w:rPr>
              <w:t>mesi n.</w:t>
            </w:r>
            <w:r w:rsidR="00E365A4" w:rsidRPr="00A74F9B">
              <w:rPr>
                <w:rFonts w:ascii="Garamond" w:hAnsi="Garamond"/>
                <w:b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bottom w:val="single" w:sz="4" w:space="0" w:color="999999"/>
            </w:tcBorders>
          </w:tcPr>
          <w:p w14:paraId="0650B07C" w14:textId="77777777" w:rsidR="00E365A4" w:rsidRPr="00E37633" w:rsidRDefault="00E365A4" w:rsidP="00C212B6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843" w:type="dxa"/>
          </w:tcPr>
          <w:p w14:paraId="608F34B4" w14:textId="77777777" w:rsidR="00E365A4" w:rsidRPr="00E37633" w:rsidRDefault="00E365A4" w:rsidP="00C212B6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999999"/>
            </w:tcBorders>
          </w:tcPr>
          <w:p w14:paraId="70E5BBF0" w14:textId="77777777" w:rsidR="00E365A4" w:rsidRPr="002A7D35" w:rsidRDefault="00E365A4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90" w:type="dxa"/>
          </w:tcPr>
          <w:p w14:paraId="3867DFF2" w14:textId="77777777" w:rsidR="00E365A4" w:rsidRPr="002A7D35" w:rsidRDefault="00E365A4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999999"/>
            </w:tcBorders>
          </w:tcPr>
          <w:p w14:paraId="04072733" w14:textId="77777777" w:rsidR="00E365A4" w:rsidRPr="002A7D35" w:rsidRDefault="00E365A4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03425403" w14:textId="77777777" w:rsidR="0023562E" w:rsidRPr="00A74F9B" w:rsidRDefault="00A74F9B" w:rsidP="00A74F9B">
      <w:pPr>
        <w:jc w:val="center"/>
        <w:rPr>
          <w:rFonts w:ascii="Garamond" w:hAnsi="Garamond"/>
          <w:i/>
          <w:szCs w:val="24"/>
        </w:rPr>
      </w:pPr>
      <w:r w:rsidRPr="00A74F9B">
        <w:rPr>
          <w:rFonts w:ascii="Garamond" w:hAnsi="Garamond"/>
          <w:i/>
          <w:szCs w:val="24"/>
        </w:rPr>
        <w:t>(</w:t>
      </w:r>
      <w:proofErr w:type="gramStart"/>
      <w:r w:rsidRPr="00A74F9B">
        <w:rPr>
          <w:rFonts w:ascii="Garamond" w:hAnsi="Garamond"/>
          <w:i/>
          <w:szCs w:val="24"/>
        </w:rPr>
        <w:t>durata</w:t>
      </w:r>
      <w:r>
        <w:rPr>
          <w:rFonts w:ascii="Garamond" w:hAnsi="Garamond"/>
          <w:i/>
          <w:szCs w:val="24"/>
        </w:rPr>
        <w:t xml:space="preserve">: </w:t>
      </w:r>
      <w:r w:rsidRPr="00A74F9B">
        <w:rPr>
          <w:rFonts w:ascii="Garamond" w:hAnsi="Garamond"/>
          <w:i/>
          <w:szCs w:val="24"/>
        </w:rPr>
        <w:t xml:space="preserve"> “</w:t>
      </w:r>
      <w:proofErr w:type="gramEnd"/>
      <w:r w:rsidRPr="0023400D">
        <w:rPr>
          <w:rFonts w:ascii="Garamond" w:hAnsi="Garamond"/>
          <w:b/>
          <w:bCs/>
          <w:i/>
          <w:szCs w:val="24"/>
        </w:rPr>
        <w:t>non superiore a mesi sei</w:t>
      </w:r>
      <w:r w:rsidR="006C40E0" w:rsidRPr="0023400D">
        <w:rPr>
          <w:rFonts w:ascii="Garamond" w:hAnsi="Garamond"/>
          <w:b/>
          <w:bCs/>
          <w:i/>
          <w:szCs w:val="24"/>
        </w:rPr>
        <w:t>,</w:t>
      </w:r>
      <w:r w:rsidRPr="0023400D">
        <w:rPr>
          <w:rFonts w:ascii="Garamond" w:hAnsi="Garamond"/>
          <w:b/>
          <w:bCs/>
          <w:i/>
          <w:szCs w:val="24"/>
        </w:rPr>
        <w:t xml:space="preserve"> se occasionale</w:t>
      </w:r>
      <w:r w:rsidRPr="00A74F9B">
        <w:rPr>
          <w:rFonts w:ascii="Garamond" w:hAnsi="Garamond"/>
          <w:i/>
          <w:szCs w:val="24"/>
        </w:rPr>
        <w:t>”</w:t>
      </w:r>
      <w:r>
        <w:rPr>
          <w:rFonts w:ascii="Garamond" w:hAnsi="Garamond"/>
          <w:i/>
          <w:szCs w:val="24"/>
        </w:rPr>
        <w:t>)</w:t>
      </w:r>
    </w:p>
    <w:p w14:paraId="229D98CF" w14:textId="77777777" w:rsidR="00DF0F11" w:rsidRDefault="00DF0F11" w:rsidP="00DB59BB">
      <w:pPr>
        <w:jc w:val="both"/>
        <w:rPr>
          <w:rFonts w:ascii="Garamond" w:hAnsi="Garamond"/>
          <w:szCs w:val="24"/>
        </w:rPr>
      </w:pPr>
    </w:p>
    <w:p w14:paraId="12FC0D01" w14:textId="77777777" w:rsidR="00A74F9B" w:rsidRDefault="00A74F9B" w:rsidP="00DB59BB">
      <w:pPr>
        <w:jc w:val="both"/>
        <w:rPr>
          <w:rFonts w:ascii="Garamond" w:hAnsi="Garamond"/>
          <w:szCs w:val="24"/>
        </w:rPr>
      </w:pPr>
    </w:p>
    <w:p w14:paraId="07D210AD" w14:textId="77777777" w:rsidR="000468D1" w:rsidRDefault="000468D1" w:rsidP="00DB59BB">
      <w:pPr>
        <w:jc w:val="both"/>
        <w:rPr>
          <w:rFonts w:ascii="Garamond" w:hAnsi="Garamond"/>
          <w:szCs w:val="24"/>
        </w:rPr>
      </w:pP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1985"/>
      </w:tblGrid>
      <w:tr w:rsidR="0023562E" w:rsidRPr="002A7D35" w14:paraId="51CFE215" w14:textId="77777777" w:rsidTr="000468D1">
        <w:tc>
          <w:tcPr>
            <w:tcW w:w="7621" w:type="dxa"/>
          </w:tcPr>
          <w:p w14:paraId="20D68010" w14:textId="77777777" w:rsidR="0023562E" w:rsidRPr="00B454B8" w:rsidRDefault="0029701C" w:rsidP="00C212B6">
            <w:pPr>
              <w:jc w:val="both"/>
              <w:rPr>
                <w:rFonts w:ascii="Garamond" w:hAnsi="Garamond"/>
                <w:caps/>
                <w:szCs w:val="24"/>
              </w:rPr>
            </w:pPr>
            <w:r w:rsidRPr="00B454B8">
              <w:rPr>
                <w:rFonts w:ascii="Garamond" w:hAnsi="Garamond"/>
                <w:szCs w:val="24"/>
              </w:rPr>
              <w:t>Per l’incarico è previsto un</w:t>
            </w:r>
            <w:r w:rsidR="0023562E" w:rsidRPr="00B454B8">
              <w:rPr>
                <w:rFonts w:ascii="Garamond" w:hAnsi="Garamond"/>
                <w:szCs w:val="24"/>
              </w:rPr>
              <w:t xml:space="preserve"> </w:t>
            </w:r>
            <w:r w:rsidR="0023562E" w:rsidRPr="000468D1">
              <w:rPr>
                <w:rFonts w:ascii="Garamond" w:hAnsi="Garamond"/>
                <w:b/>
                <w:sz w:val="28"/>
                <w:szCs w:val="28"/>
              </w:rPr>
              <w:t>compenso omnicomprensivo lordo</w:t>
            </w:r>
            <w:r w:rsidR="0023562E" w:rsidRPr="00B454B8">
              <w:rPr>
                <w:rFonts w:ascii="Garamond" w:hAnsi="Garamond"/>
                <w:szCs w:val="24"/>
              </w:rPr>
              <w:t xml:space="preserve"> pari a </w:t>
            </w:r>
            <w:r w:rsidR="0023562E" w:rsidRPr="000468D1">
              <w:rPr>
                <w:rFonts w:ascii="Garamond" w:hAnsi="Garamond"/>
                <w:b/>
                <w:caps/>
                <w:szCs w:val="24"/>
              </w:rPr>
              <w:t>€</w:t>
            </w:r>
          </w:p>
        </w:tc>
        <w:tc>
          <w:tcPr>
            <w:tcW w:w="1985" w:type="dxa"/>
            <w:tcBorders>
              <w:bottom w:val="single" w:sz="4" w:space="0" w:color="999999"/>
            </w:tcBorders>
          </w:tcPr>
          <w:p w14:paraId="5FFB96AA" w14:textId="77777777" w:rsidR="0023562E" w:rsidRPr="00E37633" w:rsidRDefault="0023562E" w:rsidP="00C212B6">
            <w:pPr>
              <w:ind w:left="-391" w:firstLine="391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23562E" w:rsidRPr="002A7D35" w14:paraId="226812F3" w14:textId="77777777" w:rsidTr="000468D1">
        <w:tc>
          <w:tcPr>
            <w:tcW w:w="9606" w:type="dxa"/>
            <w:gridSpan w:val="2"/>
          </w:tcPr>
          <w:p w14:paraId="2F210FCE" w14:textId="77777777" w:rsidR="0023562E" w:rsidRPr="00A74606" w:rsidRDefault="0023562E" w:rsidP="00A74606">
            <w:pPr>
              <w:ind w:left="-391" w:firstLine="391"/>
              <w:rPr>
                <w:rFonts w:ascii="Garamond" w:hAnsi="Garamond"/>
                <w:sz w:val="28"/>
                <w:szCs w:val="28"/>
              </w:rPr>
            </w:pPr>
            <w:r w:rsidRPr="00A74606">
              <w:rPr>
                <w:rFonts w:ascii="Garamond" w:hAnsi="Garamond"/>
                <w:i/>
                <w:sz w:val="28"/>
                <w:szCs w:val="28"/>
              </w:rPr>
              <w:t>(</w:t>
            </w:r>
            <w:r w:rsidR="00A74606" w:rsidRPr="00A74606">
              <w:rPr>
                <w:rFonts w:ascii="Garamond" w:hAnsi="Garamond"/>
                <w:i/>
                <w:sz w:val="28"/>
                <w:szCs w:val="28"/>
              </w:rPr>
              <w:t>al lordo degli oneri a carico dell’Università e del prestatore)</w:t>
            </w:r>
          </w:p>
        </w:tc>
      </w:tr>
    </w:tbl>
    <w:p w14:paraId="0DABC833" w14:textId="77777777" w:rsidR="00933BD1" w:rsidRDefault="00DF0F11" w:rsidP="0023562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ed è imputato sul </w:t>
      </w:r>
      <w:r w:rsidR="00E52C3F">
        <w:rPr>
          <w:rFonts w:ascii="Garamond" w:hAnsi="Garamond"/>
          <w:szCs w:val="24"/>
        </w:rPr>
        <w:t>capitolo di spesa/</w:t>
      </w:r>
      <w:r>
        <w:rPr>
          <w:rFonts w:ascii="Garamond" w:hAnsi="Garamond"/>
          <w:szCs w:val="24"/>
        </w:rPr>
        <w:t>progetto di ricerca sopra indicato che presenta la relativa disponibilità.</w:t>
      </w:r>
    </w:p>
    <w:p w14:paraId="122C10CA" w14:textId="77777777" w:rsidR="00DF0F11" w:rsidRDefault="00DF0F11" w:rsidP="0023562E">
      <w:pPr>
        <w:jc w:val="both"/>
        <w:rPr>
          <w:rFonts w:ascii="Garamond" w:hAnsi="Garamond"/>
          <w:szCs w:val="24"/>
        </w:rPr>
      </w:pPr>
    </w:p>
    <w:p w14:paraId="3F8CDB11" w14:textId="77777777" w:rsidR="00E432B3" w:rsidRPr="002A7D35" w:rsidRDefault="00DF0F11" w:rsidP="0023562E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Ai fini della procedura selettiva di cui al regolamento di Ateneo preciso che: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F0F11" w:rsidRPr="002A7D35" w14:paraId="00A3310B" w14:textId="77777777" w:rsidTr="00452143">
        <w:tc>
          <w:tcPr>
            <w:tcW w:w="8897" w:type="dxa"/>
          </w:tcPr>
          <w:p w14:paraId="19BCF22C" w14:textId="77777777" w:rsidR="00DF0F11" w:rsidRPr="002A7D35" w:rsidRDefault="00313801" w:rsidP="00DF0F1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</w:t>
            </w:r>
            <w:r w:rsidR="00DF0F11">
              <w:rPr>
                <w:rFonts w:ascii="Garamond" w:hAnsi="Garamond"/>
                <w:szCs w:val="24"/>
              </w:rPr>
              <w:t>a selezione avviene per:</w:t>
            </w:r>
          </w:p>
        </w:tc>
      </w:tr>
      <w:tr w:rsidR="00DF0F11" w:rsidRPr="002A7D35" w14:paraId="1B413CFA" w14:textId="77777777" w:rsidTr="00452143">
        <w:tc>
          <w:tcPr>
            <w:tcW w:w="8897" w:type="dxa"/>
            <w:tcBorders>
              <w:bottom w:val="single" w:sz="4" w:space="0" w:color="999999"/>
            </w:tcBorders>
          </w:tcPr>
          <w:p w14:paraId="0F9D292C" w14:textId="77777777" w:rsidR="00DF0F11" w:rsidRPr="00E37633" w:rsidRDefault="00DF0F11" w:rsidP="00E37633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</w:tr>
      <w:tr w:rsidR="00DF0F11" w:rsidRPr="002A7D35" w14:paraId="447D0769" w14:textId="77777777" w:rsidTr="00452143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30CD0672" w14:textId="77777777" w:rsidR="00DF0F11" w:rsidRPr="00DF0F11" w:rsidRDefault="00DF0F11" w:rsidP="00DF0F1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DF0F11">
              <w:rPr>
                <w:rFonts w:ascii="Garamond" w:hAnsi="Garamond"/>
                <w:i/>
                <w:szCs w:val="24"/>
              </w:rPr>
              <w:t>(indicare: titoli e/o titoli /colloquio (art. 5 del Regolamento)</w:t>
            </w:r>
          </w:p>
        </w:tc>
      </w:tr>
    </w:tbl>
    <w:p w14:paraId="0B922DFD" w14:textId="77777777" w:rsidR="00C95B81" w:rsidRDefault="00313801" w:rsidP="00C95B81">
      <w:pPr>
        <w:numPr>
          <w:ilvl w:val="0"/>
          <w:numId w:val="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C95B81">
        <w:rPr>
          <w:rFonts w:ascii="Garamond" w:hAnsi="Garamond"/>
          <w:szCs w:val="24"/>
        </w:rPr>
        <w:t xml:space="preserve">l colloquio verterà sulle seguenti </w:t>
      </w:r>
      <w:proofErr w:type="gramStart"/>
      <w:r w:rsidR="00C95B81">
        <w:rPr>
          <w:rFonts w:ascii="Garamond" w:hAnsi="Garamond"/>
          <w:szCs w:val="24"/>
        </w:rPr>
        <w:t xml:space="preserve">materie:   </w:t>
      </w:r>
      <w:proofErr w:type="gramEnd"/>
      <w:r w:rsidR="00C95B81">
        <w:rPr>
          <w:rFonts w:ascii="Garamond" w:hAnsi="Garamond"/>
          <w:szCs w:val="24"/>
        </w:rPr>
        <w:t xml:space="preserve">                                          </w:t>
      </w:r>
      <w:r w:rsidR="00C95B81" w:rsidRPr="00C95B81">
        <w:rPr>
          <w:rFonts w:ascii="Garamond" w:hAnsi="Garamond"/>
          <w:i/>
          <w:szCs w:val="24"/>
        </w:rPr>
        <w:t>(ove previsto)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95B81" w:rsidRPr="002A7D35" w14:paraId="12A8B2B4" w14:textId="77777777" w:rsidTr="00452143">
        <w:tc>
          <w:tcPr>
            <w:tcW w:w="8897" w:type="dxa"/>
            <w:tcBorders>
              <w:bottom w:val="single" w:sz="4" w:space="0" w:color="999999"/>
            </w:tcBorders>
          </w:tcPr>
          <w:p w14:paraId="01FAEED2" w14:textId="77777777" w:rsidR="00C95B81" w:rsidRPr="002A7D35" w:rsidRDefault="00C95B81" w:rsidP="00C95B8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</w:p>
        </w:tc>
      </w:tr>
      <w:tr w:rsidR="00C95B81" w:rsidRPr="002A7D35" w14:paraId="5B0ED60E" w14:textId="77777777" w:rsidTr="00452143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6CDC50A6" w14:textId="77777777" w:rsidR="00C95B81" w:rsidRPr="002A7D35" w:rsidRDefault="00C95B81" w:rsidP="00C95B81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szCs w:val="24"/>
              </w:rPr>
            </w:pPr>
          </w:p>
        </w:tc>
      </w:tr>
      <w:tr w:rsidR="00C95B81" w:rsidRPr="002A7D35" w14:paraId="480B1948" w14:textId="77777777" w:rsidTr="00452143">
        <w:tc>
          <w:tcPr>
            <w:tcW w:w="8897" w:type="dxa"/>
            <w:tcBorders>
              <w:top w:val="single" w:sz="4" w:space="0" w:color="999999"/>
            </w:tcBorders>
          </w:tcPr>
          <w:p w14:paraId="6336CAB3" w14:textId="77777777" w:rsidR="00C95B81" w:rsidRPr="00DF0F11" w:rsidRDefault="00C95B81" w:rsidP="00C95B81">
            <w:pPr>
              <w:numPr>
                <w:ilvl w:val="0"/>
                <w:numId w:val="3"/>
              </w:numPr>
              <w:rPr>
                <w:rFonts w:ascii="Garamond" w:hAnsi="Garamond"/>
                <w:i/>
                <w:szCs w:val="24"/>
              </w:rPr>
            </w:pPr>
          </w:p>
        </w:tc>
      </w:tr>
    </w:tbl>
    <w:p w14:paraId="6CD5BA57" w14:textId="77777777" w:rsidR="00C95B81" w:rsidRDefault="00C95B81" w:rsidP="00C95B81">
      <w:pPr>
        <w:numPr>
          <w:ilvl w:val="0"/>
          <w:numId w:val="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 </w:t>
      </w:r>
      <w:r w:rsidRPr="00A74606">
        <w:rPr>
          <w:rFonts w:ascii="Garamond" w:hAnsi="Garamond"/>
          <w:b/>
          <w:szCs w:val="24"/>
        </w:rPr>
        <w:t>titoli</w:t>
      </w:r>
      <w:r>
        <w:rPr>
          <w:rFonts w:ascii="Garamond" w:hAnsi="Garamond"/>
          <w:szCs w:val="24"/>
        </w:rPr>
        <w:t xml:space="preserve"> ed i </w:t>
      </w:r>
      <w:r w:rsidRPr="00A74606">
        <w:rPr>
          <w:rFonts w:ascii="Garamond" w:hAnsi="Garamond"/>
          <w:b/>
          <w:szCs w:val="24"/>
        </w:rPr>
        <w:t>requisiti</w:t>
      </w:r>
      <w:r>
        <w:rPr>
          <w:rFonts w:ascii="Garamond" w:hAnsi="Garamond"/>
          <w:szCs w:val="24"/>
        </w:rPr>
        <w:t xml:space="preserve"> richiesti sono i seguenti: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95B81" w:rsidRPr="002A7D35" w14:paraId="556B821F" w14:textId="77777777" w:rsidTr="00C00B65">
        <w:tc>
          <w:tcPr>
            <w:tcW w:w="8897" w:type="dxa"/>
            <w:tcBorders>
              <w:bottom w:val="single" w:sz="4" w:space="0" w:color="999999"/>
            </w:tcBorders>
          </w:tcPr>
          <w:p w14:paraId="5E5A9DFB" w14:textId="77777777" w:rsidR="00C95B81" w:rsidRPr="00E37633" w:rsidRDefault="00C95B81" w:rsidP="00E2172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C95B81" w:rsidRPr="002A7D35" w14:paraId="76EE1485" w14:textId="77777777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186BB43C" w14:textId="77777777" w:rsidR="00C95B81" w:rsidRPr="00E37633" w:rsidRDefault="00C95B81" w:rsidP="00E2172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C95B81" w:rsidRPr="002A7D35" w14:paraId="6AF1CBED" w14:textId="77777777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26963166" w14:textId="77777777" w:rsidR="00C95B81" w:rsidRPr="00E37633" w:rsidRDefault="00C95B81" w:rsidP="00E2172E">
            <w:pPr>
              <w:numPr>
                <w:ilvl w:val="0"/>
                <w:numId w:val="3"/>
              </w:numPr>
              <w:rPr>
                <w:rFonts w:ascii="Garamond" w:hAnsi="Garamond"/>
                <w:b/>
                <w:i/>
                <w:szCs w:val="24"/>
              </w:rPr>
            </w:pPr>
          </w:p>
        </w:tc>
      </w:tr>
      <w:tr w:rsidR="00C95B81" w:rsidRPr="002A7D35" w14:paraId="1CBA6D4F" w14:textId="77777777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592933F0" w14:textId="77777777" w:rsidR="00C95B81" w:rsidRPr="00DF0F11" w:rsidRDefault="00C95B81" w:rsidP="00C95B81">
            <w:pPr>
              <w:jc w:val="both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(Titoli culturali e professionali; esperienza professionale maturata in relazione ad attività lavorativa prestata presso soggetti pubblici e/o privati)</w:t>
            </w:r>
          </w:p>
        </w:tc>
      </w:tr>
    </w:tbl>
    <w:p w14:paraId="3700317D" w14:textId="77777777" w:rsidR="00C95B81" w:rsidRDefault="00C95B81" w:rsidP="00C95B81">
      <w:pPr>
        <w:numPr>
          <w:ilvl w:val="0"/>
          <w:numId w:val="4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La prova (nel caso la selezione preveda il colloquio) si svolgerà il giorno: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95B81" w:rsidRPr="002A7D35" w14:paraId="05046554" w14:textId="77777777" w:rsidTr="00C00B65">
        <w:tc>
          <w:tcPr>
            <w:tcW w:w="8897" w:type="dxa"/>
            <w:tcBorders>
              <w:bottom w:val="single" w:sz="4" w:space="0" w:color="999999"/>
            </w:tcBorders>
          </w:tcPr>
          <w:p w14:paraId="1D774E52" w14:textId="77777777" w:rsidR="00C95B81" w:rsidRPr="002A7D35" w:rsidRDefault="00C95B81" w:rsidP="00313801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szCs w:val="24"/>
              </w:rPr>
            </w:pPr>
          </w:p>
        </w:tc>
      </w:tr>
      <w:tr w:rsidR="00C95B81" w:rsidRPr="002A7D35" w14:paraId="3BB8D0EA" w14:textId="77777777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14AFEA36" w14:textId="77777777" w:rsidR="00C95B81" w:rsidRPr="00DF0F11" w:rsidRDefault="00C95B81" w:rsidP="00E2172E">
            <w:pPr>
              <w:jc w:val="both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</w:t>
            </w:r>
            <w:r w:rsidR="00313801">
              <w:rPr>
                <w:rFonts w:ascii="Garamond" w:hAnsi="Garamond"/>
                <w:i/>
                <w:szCs w:val="24"/>
              </w:rPr>
              <w:t>da fissarsi non prima di 8 giorni dalla scadenza del termine di pubblicazione dell’avviso di selezione. Art. 5, punto 6 del Regolamento. L’avviso di selezione deve essere reso pubblico per un periodo di tempo non inferiore ai 10 giorni. Art. 4 del Regolamento.)</w:t>
            </w:r>
          </w:p>
        </w:tc>
      </w:tr>
    </w:tbl>
    <w:p w14:paraId="3C337CCC" w14:textId="77777777" w:rsidR="00C95B81" w:rsidRDefault="00313801" w:rsidP="00313801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Garamond" w:hAnsi="Garamond"/>
            <w:szCs w:val="24"/>
          </w:rPr>
          <w:t xml:space="preserve">La </w:t>
        </w:r>
        <w:r w:rsidRPr="00A74606">
          <w:rPr>
            <w:rFonts w:ascii="Garamond" w:hAnsi="Garamond"/>
            <w:b/>
            <w:szCs w:val="24"/>
          </w:rPr>
          <w:t>Commissione</w:t>
        </w:r>
      </w:smartTag>
      <w:r>
        <w:rPr>
          <w:rFonts w:ascii="Garamond" w:hAnsi="Garamond"/>
          <w:szCs w:val="24"/>
        </w:rPr>
        <w:t xml:space="preserve"> proposta è così costituita: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13801" w:rsidRPr="002A7D35" w14:paraId="33FFF769" w14:textId="77777777" w:rsidTr="00C00B65">
        <w:tc>
          <w:tcPr>
            <w:tcW w:w="8897" w:type="dxa"/>
            <w:tcBorders>
              <w:bottom w:val="single" w:sz="4" w:space="0" w:color="999999"/>
            </w:tcBorders>
          </w:tcPr>
          <w:p w14:paraId="1E476525" w14:textId="77777777" w:rsidR="00313801" w:rsidRPr="00E37633" w:rsidRDefault="00313801" w:rsidP="00E2172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313801" w:rsidRPr="002A7D35" w14:paraId="48BEC874" w14:textId="77777777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7DC34F1B" w14:textId="77777777" w:rsidR="00313801" w:rsidRPr="00E37633" w:rsidRDefault="00313801" w:rsidP="00E2172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313801" w:rsidRPr="002A7D35" w14:paraId="1F85BB53" w14:textId="77777777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5A1CD78A" w14:textId="77777777" w:rsidR="00313801" w:rsidRPr="00E37633" w:rsidRDefault="00313801" w:rsidP="00E2172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313801" w:rsidRPr="002A7D35" w14:paraId="333EC5D8" w14:textId="77777777" w:rsidTr="00C00B65">
        <w:tc>
          <w:tcPr>
            <w:tcW w:w="8897" w:type="dxa"/>
            <w:tcBorders>
              <w:top w:val="single" w:sz="4" w:space="0" w:color="999999"/>
              <w:bottom w:val="single" w:sz="4" w:space="0" w:color="999999"/>
            </w:tcBorders>
          </w:tcPr>
          <w:p w14:paraId="68703219" w14:textId="77777777" w:rsidR="00313801" w:rsidRPr="00DF0F11" w:rsidRDefault="00313801" w:rsidP="00E2172E">
            <w:pPr>
              <w:jc w:val="both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(Indicare tre componenti – nome, cognome e qualifica – di cui uno con funzione di Presidente, esperti nelle materie attinenti alla professionalità richiesta. Detti componenti sono scelti, nel rispetto dei principi delle pari opportunità tra il Personale docente e tecnico amministrativo di qualificazione ed esperienza appropriate</w:t>
            </w:r>
            <w:r w:rsidR="00C308BF">
              <w:rPr>
                <w:rFonts w:ascii="Garamond" w:hAnsi="Garamond"/>
                <w:i/>
                <w:szCs w:val="24"/>
              </w:rPr>
              <w:t xml:space="preserve"> </w:t>
            </w:r>
            <w:r w:rsidR="0026515D">
              <w:rPr>
                <w:rFonts w:ascii="Garamond" w:hAnsi="Garamond"/>
                <w:i/>
                <w:szCs w:val="24"/>
              </w:rPr>
              <w:t>art. 6 del Regolamento</w:t>
            </w:r>
            <w:r>
              <w:rPr>
                <w:rFonts w:ascii="Garamond" w:hAnsi="Garamond"/>
                <w:i/>
                <w:szCs w:val="24"/>
              </w:rPr>
              <w:t>)</w:t>
            </w:r>
          </w:p>
        </w:tc>
      </w:tr>
    </w:tbl>
    <w:p w14:paraId="0A38C45E" w14:textId="77777777" w:rsidR="00313801" w:rsidRDefault="00313801" w:rsidP="0023562E">
      <w:pPr>
        <w:jc w:val="both"/>
        <w:rPr>
          <w:rFonts w:ascii="Garamond" w:hAnsi="Garamond"/>
          <w:szCs w:val="24"/>
        </w:rPr>
      </w:pPr>
    </w:p>
    <w:p w14:paraId="3ED1F5E8" w14:textId="77777777" w:rsidR="00E432B3" w:rsidRDefault="00E432B3" w:rsidP="0023562E">
      <w:pPr>
        <w:jc w:val="both"/>
        <w:rPr>
          <w:rFonts w:ascii="Garamond" w:hAnsi="Garamond"/>
          <w:szCs w:val="24"/>
        </w:rPr>
      </w:pPr>
    </w:p>
    <w:p w14:paraId="17D3A21F" w14:textId="77777777" w:rsidR="00E432B3" w:rsidRPr="002A7D35" w:rsidRDefault="00E432B3" w:rsidP="0023562E">
      <w:pPr>
        <w:jc w:val="both"/>
        <w:rPr>
          <w:rFonts w:ascii="Garamond" w:hAnsi="Garamond"/>
          <w:szCs w:val="24"/>
        </w:rPr>
      </w:pP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993"/>
        <w:gridCol w:w="1206"/>
        <w:gridCol w:w="3188"/>
      </w:tblGrid>
      <w:tr w:rsidR="00933BD1" w:rsidRPr="002A7D35" w14:paraId="0B1FC874" w14:textId="77777777">
        <w:tc>
          <w:tcPr>
            <w:tcW w:w="1101" w:type="dxa"/>
          </w:tcPr>
          <w:p w14:paraId="2CFF34C3" w14:textId="77777777"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  <w:r w:rsidRPr="002A7D35">
              <w:rPr>
                <w:rFonts w:ascii="Garamond" w:hAnsi="Garamond"/>
                <w:szCs w:val="24"/>
              </w:rPr>
              <w:t xml:space="preserve">Perugia, </w:t>
            </w:r>
          </w:p>
        </w:tc>
        <w:tc>
          <w:tcPr>
            <w:tcW w:w="2409" w:type="dxa"/>
            <w:tcBorders>
              <w:bottom w:val="single" w:sz="4" w:space="0" w:color="999999"/>
            </w:tcBorders>
          </w:tcPr>
          <w:p w14:paraId="5597EAD7" w14:textId="77777777"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993" w:type="dxa"/>
          </w:tcPr>
          <w:p w14:paraId="40191751" w14:textId="77777777" w:rsidR="00933BD1" w:rsidRPr="002A7D35" w:rsidRDefault="00933BD1" w:rsidP="00933BD1">
            <w:pPr>
              <w:tabs>
                <w:tab w:val="left" w:pos="405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06" w:type="dxa"/>
          </w:tcPr>
          <w:p w14:paraId="1DA056C5" w14:textId="77777777"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  <w:r w:rsidRPr="002A7D35">
              <w:rPr>
                <w:rFonts w:ascii="Garamond" w:hAnsi="Garamond"/>
                <w:szCs w:val="24"/>
              </w:rPr>
              <w:t>Firma</w:t>
            </w:r>
          </w:p>
        </w:tc>
        <w:tc>
          <w:tcPr>
            <w:tcW w:w="3188" w:type="dxa"/>
            <w:tcBorders>
              <w:bottom w:val="single" w:sz="4" w:space="0" w:color="999999"/>
            </w:tcBorders>
          </w:tcPr>
          <w:p w14:paraId="2B2D7CF7" w14:textId="77777777" w:rsidR="00933BD1" w:rsidRPr="002A7D35" w:rsidRDefault="00933BD1" w:rsidP="00C212B6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5D59D0DF" w14:textId="77777777" w:rsidR="00933BD1" w:rsidRPr="002A7D35" w:rsidRDefault="00933BD1" w:rsidP="0023562E">
      <w:pPr>
        <w:jc w:val="both"/>
        <w:rPr>
          <w:rFonts w:ascii="Garamond" w:hAnsi="Garamond"/>
          <w:szCs w:val="24"/>
        </w:rPr>
      </w:pPr>
    </w:p>
    <w:sectPr w:rsidR="00933BD1" w:rsidRPr="002A7D35" w:rsidSect="001C0A9D">
      <w:headerReference w:type="default" r:id="rId7"/>
      <w:footerReference w:type="default" r:id="rId8"/>
      <w:pgSz w:w="11907" w:h="16840" w:code="9"/>
      <w:pgMar w:top="851" w:right="1701" w:bottom="851" w:left="1701" w:header="72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7A18" w14:textId="77777777" w:rsidR="002850F5" w:rsidRDefault="002850F5">
      <w:r>
        <w:separator/>
      </w:r>
    </w:p>
  </w:endnote>
  <w:endnote w:type="continuationSeparator" w:id="0">
    <w:p w14:paraId="79390A0D" w14:textId="77777777" w:rsidR="002850F5" w:rsidRDefault="0028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ypatia Sans Pro Black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BF89" w14:textId="79D963A7" w:rsidR="00082B50" w:rsidRDefault="009A67C9" w:rsidP="009A67C9">
    <w:pPr>
      <w:pStyle w:val="Intestazione"/>
      <w:tabs>
        <w:tab w:val="clear" w:pos="9638"/>
        <w:tab w:val="left" w:pos="4111"/>
        <w:tab w:val="right" w:pos="8931"/>
      </w:tabs>
      <w:ind w:left="-851" w:right="-851"/>
      <w:jc w:val="right"/>
      <w:rPr>
        <w:sz w:val="16"/>
      </w:rPr>
    </w:pPr>
    <w:r>
      <w:rPr>
        <w:sz w:val="16"/>
      </w:rPr>
      <w:t>versione aggiornata a</w:t>
    </w:r>
    <w:r w:rsidR="008965A4">
      <w:rPr>
        <w:sz w:val="16"/>
      </w:rPr>
      <w:t xml:space="preserve"> </w:t>
    </w:r>
    <w:r w:rsidR="00722A19">
      <w:rPr>
        <w:sz w:val="16"/>
      </w:rPr>
      <w:t>giugno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0C3C" w14:textId="77777777" w:rsidR="002850F5" w:rsidRDefault="002850F5">
      <w:r>
        <w:separator/>
      </w:r>
    </w:p>
  </w:footnote>
  <w:footnote w:type="continuationSeparator" w:id="0">
    <w:p w14:paraId="3B2354C7" w14:textId="77777777" w:rsidR="002850F5" w:rsidRDefault="0028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8360"/>
    </w:tblGrid>
    <w:tr w:rsidR="00082B50" w14:paraId="59D27680" w14:textId="77777777">
      <w:trPr>
        <w:trHeight w:val="1141"/>
      </w:trPr>
      <w:tc>
        <w:tcPr>
          <w:tcW w:w="1204" w:type="dxa"/>
        </w:tcPr>
        <w:p w14:paraId="3BC7E03C" w14:textId="77777777" w:rsidR="00082B50" w:rsidRDefault="00E01D78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199318F" wp14:editId="3D0EF552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792480</wp:posOffset>
                    </wp:positionV>
                    <wp:extent cx="0" cy="0"/>
                    <wp:effectExtent l="10795" t="11430" r="8255" b="7620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A1CA4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2.4pt" to="6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"/>
                </w:pict>
              </mc:Fallback>
            </mc:AlternateContent>
          </w:r>
          <w:r w:rsidR="0030685E">
            <w:rPr>
              <w:noProof/>
            </w:rPr>
            <w:drawing>
              <wp:inline distT="0" distB="0" distL="0" distR="0" wp14:anchorId="01E61160" wp14:editId="72354765">
                <wp:extent cx="704850" cy="704850"/>
                <wp:effectExtent l="19050" t="0" r="0" b="0"/>
                <wp:docPr id="1" name="Immagine 1" descr="LOGO_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6" w:type="dxa"/>
        </w:tcPr>
        <w:p w14:paraId="7DF23C6E" w14:textId="77777777" w:rsidR="0020726B" w:rsidRPr="000F20AE" w:rsidRDefault="0020726B">
          <w:pPr>
            <w:jc w:val="both"/>
            <w:rPr>
              <w:rFonts w:ascii="Palatino Linotype" w:hAnsi="Palatino Linotype"/>
              <w:b/>
              <w:sz w:val="16"/>
              <w:szCs w:val="16"/>
            </w:rPr>
          </w:pPr>
        </w:p>
        <w:p w14:paraId="5105319C" w14:textId="77777777" w:rsidR="00082B50" w:rsidRPr="003F5F40" w:rsidRDefault="00082B50">
          <w:pPr>
            <w:jc w:val="both"/>
            <w:rPr>
              <w:rFonts w:ascii="Verdana" w:hAnsi="Verdana"/>
              <w:smallCaps/>
              <w:color w:val="0070C0"/>
              <w:sz w:val="22"/>
              <w:szCs w:val="22"/>
            </w:rPr>
          </w:pPr>
          <w:r w:rsidRPr="003F5F40">
            <w:rPr>
              <w:rFonts w:ascii="Verdana" w:hAnsi="Verdana"/>
              <w:smallCaps/>
              <w:color w:val="0070C0"/>
              <w:sz w:val="22"/>
              <w:szCs w:val="22"/>
            </w:rPr>
            <w:t xml:space="preserve">UNIVERSITÀ DEGLI STUDI DI PERUGIA </w:t>
          </w:r>
        </w:p>
        <w:p w14:paraId="4F4D0C02" w14:textId="77777777" w:rsidR="00082B50" w:rsidRPr="008965A4" w:rsidRDefault="000F20AE" w:rsidP="008965A4">
          <w:pPr>
            <w:pStyle w:val="Intestazione"/>
            <w:tabs>
              <w:tab w:val="clear" w:pos="9638"/>
              <w:tab w:val="left" w:pos="4111"/>
              <w:tab w:val="right" w:pos="8931"/>
            </w:tabs>
            <w:jc w:val="both"/>
            <w:rPr>
              <w:rFonts w:ascii="Palatino Linotype" w:hAnsi="Palatino Linotype"/>
              <w:b/>
            </w:rPr>
          </w:pPr>
          <w:r w:rsidRPr="003F5F40">
            <w:rPr>
              <w:rFonts w:ascii="Verdana" w:hAnsi="Verdana"/>
              <w:b/>
              <w:caps/>
              <w:color w:val="0070C0"/>
              <w:sz w:val="24"/>
              <w:szCs w:val="22"/>
            </w:rPr>
            <w:t xml:space="preserve">Dipartimento di </w:t>
          </w:r>
          <w:r w:rsidR="000E44F0" w:rsidRPr="003F5F40">
            <w:rPr>
              <w:rFonts w:ascii="Verdana" w:hAnsi="Verdana"/>
              <w:b/>
              <w:caps/>
              <w:color w:val="0070C0"/>
              <w:sz w:val="24"/>
              <w:szCs w:val="22"/>
            </w:rPr>
            <w:t>e</w:t>
          </w:r>
          <w:r w:rsidRPr="003F5F40">
            <w:rPr>
              <w:rFonts w:ascii="Verdana" w:hAnsi="Verdana"/>
              <w:b/>
              <w:caps/>
              <w:color w:val="0070C0"/>
              <w:sz w:val="24"/>
              <w:szCs w:val="22"/>
            </w:rPr>
            <w:t>conomia</w:t>
          </w:r>
        </w:p>
      </w:tc>
    </w:tr>
  </w:tbl>
  <w:p w14:paraId="7A18FB2A" w14:textId="77777777" w:rsidR="00DF0F11" w:rsidRPr="003310C4" w:rsidRDefault="001D0946" w:rsidP="001D0946">
    <w:pPr>
      <w:pStyle w:val="Intestazione"/>
      <w:jc w:val="center"/>
      <w:rPr>
        <w:rFonts w:ascii="Hypatia Sans Pro Black" w:hAnsi="Hypatia Sans Pro Black"/>
        <w:b/>
      </w:rPr>
    </w:pPr>
    <w:r w:rsidRPr="003310C4">
      <w:rPr>
        <w:rFonts w:ascii="Hypatia Sans Pro Black" w:hAnsi="Hypatia Sans Pro Black"/>
        <w:b/>
      </w:rPr>
      <w:t>PROPOSTA DI INCARICO DI COLLABORAZIONE</w:t>
    </w:r>
  </w:p>
  <w:p w14:paraId="2B688554" w14:textId="77777777" w:rsidR="00082B50" w:rsidRPr="001D0946" w:rsidRDefault="00DF0F11" w:rsidP="00DF0F11">
    <w:pPr>
      <w:pStyle w:val="Intestazione"/>
      <w:jc w:val="right"/>
      <w:rPr>
        <w:rFonts w:ascii="Garamond" w:hAnsi="Garamond"/>
        <w:b/>
      </w:rPr>
    </w:pPr>
    <w:r w:rsidRPr="00DF0F11">
      <w:rPr>
        <w:rFonts w:ascii="Garamond" w:hAnsi="Garamond"/>
      </w:rPr>
      <w:t xml:space="preserve">pag. </w:t>
    </w:r>
    <w:r w:rsidR="00767200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67200">
      <w:rPr>
        <w:rStyle w:val="Numeropagina"/>
      </w:rPr>
      <w:fldChar w:fldCharType="separate"/>
    </w:r>
    <w:r w:rsidR="003F5F40">
      <w:rPr>
        <w:rStyle w:val="Numeropagina"/>
        <w:noProof/>
      </w:rPr>
      <w:t>1</w:t>
    </w:r>
    <w:r w:rsidR="00767200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56"/>
    <w:multiLevelType w:val="hybridMultilevel"/>
    <w:tmpl w:val="84E6D854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B27"/>
    <w:multiLevelType w:val="hybridMultilevel"/>
    <w:tmpl w:val="62389594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9C8"/>
    <w:multiLevelType w:val="hybridMultilevel"/>
    <w:tmpl w:val="16F4F9B2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E57"/>
    <w:multiLevelType w:val="hybridMultilevel"/>
    <w:tmpl w:val="B4F24E08"/>
    <w:lvl w:ilvl="0" w:tplc="1E56330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014927"/>
    <w:multiLevelType w:val="hybridMultilevel"/>
    <w:tmpl w:val="EC787AE8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7187"/>
    <w:multiLevelType w:val="hybridMultilevel"/>
    <w:tmpl w:val="2436A7CA"/>
    <w:lvl w:ilvl="0" w:tplc="1E563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13360">
    <w:abstractNumId w:val="2"/>
  </w:num>
  <w:num w:numId="2" w16cid:durableId="182405816">
    <w:abstractNumId w:val="1"/>
  </w:num>
  <w:num w:numId="3" w16cid:durableId="1129326927">
    <w:abstractNumId w:val="4"/>
  </w:num>
  <w:num w:numId="4" w16cid:durableId="1987052184">
    <w:abstractNumId w:val="0"/>
  </w:num>
  <w:num w:numId="5" w16cid:durableId="2060083297">
    <w:abstractNumId w:val="5"/>
  </w:num>
  <w:num w:numId="6" w16cid:durableId="2002544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A3"/>
    <w:rsid w:val="00042472"/>
    <w:rsid w:val="000468D1"/>
    <w:rsid w:val="00072489"/>
    <w:rsid w:val="00082B50"/>
    <w:rsid w:val="000C7DF1"/>
    <w:rsid w:val="000D654D"/>
    <w:rsid w:val="000E0EF4"/>
    <w:rsid w:val="000E44F0"/>
    <w:rsid w:val="000F20AE"/>
    <w:rsid w:val="001201AC"/>
    <w:rsid w:val="001432EF"/>
    <w:rsid w:val="00157D79"/>
    <w:rsid w:val="001A441E"/>
    <w:rsid w:val="001C0A9D"/>
    <w:rsid w:val="001D0946"/>
    <w:rsid w:val="001D5860"/>
    <w:rsid w:val="001E28AB"/>
    <w:rsid w:val="001E5F9A"/>
    <w:rsid w:val="0020726B"/>
    <w:rsid w:val="002075B3"/>
    <w:rsid w:val="00210C7A"/>
    <w:rsid w:val="00214EF7"/>
    <w:rsid w:val="002209BE"/>
    <w:rsid w:val="0023400D"/>
    <w:rsid w:val="0023562E"/>
    <w:rsid w:val="00235BDA"/>
    <w:rsid w:val="00256A1E"/>
    <w:rsid w:val="0026515D"/>
    <w:rsid w:val="002850F5"/>
    <w:rsid w:val="0029597A"/>
    <w:rsid w:val="0029701C"/>
    <w:rsid w:val="002A7D35"/>
    <w:rsid w:val="002E15A5"/>
    <w:rsid w:val="0030685E"/>
    <w:rsid w:val="00307799"/>
    <w:rsid w:val="00313801"/>
    <w:rsid w:val="003310C4"/>
    <w:rsid w:val="00350F66"/>
    <w:rsid w:val="003723DD"/>
    <w:rsid w:val="00375BC2"/>
    <w:rsid w:val="003F5F40"/>
    <w:rsid w:val="00415803"/>
    <w:rsid w:val="004300F3"/>
    <w:rsid w:val="004349D5"/>
    <w:rsid w:val="00452143"/>
    <w:rsid w:val="004B1A3E"/>
    <w:rsid w:val="004D2571"/>
    <w:rsid w:val="00501E2F"/>
    <w:rsid w:val="005147A0"/>
    <w:rsid w:val="00544C55"/>
    <w:rsid w:val="00545401"/>
    <w:rsid w:val="00564882"/>
    <w:rsid w:val="005914A3"/>
    <w:rsid w:val="0059664B"/>
    <w:rsid w:val="005A4E17"/>
    <w:rsid w:val="005C72AB"/>
    <w:rsid w:val="0063699E"/>
    <w:rsid w:val="00690DE8"/>
    <w:rsid w:val="006B2B77"/>
    <w:rsid w:val="006C40E0"/>
    <w:rsid w:val="006F13B1"/>
    <w:rsid w:val="007164CA"/>
    <w:rsid w:val="00722A19"/>
    <w:rsid w:val="0072360A"/>
    <w:rsid w:val="00727FD3"/>
    <w:rsid w:val="00767200"/>
    <w:rsid w:val="007914A2"/>
    <w:rsid w:val="007B5E16"/>
    <w:rsid w:val="007D4CA7"/>
    <w:rsid w:val="008000BE"/>
    <w:rsid w:val="0082202F"/>
    <w:rsid w:val="00831261"/>
    <w:rsid w:val="008506F2"/>
    <w:rsid w:val="0085587D"/>
    <w:rsid w:val="0087172C"/>
    <w:rsid w:val="008965A4"/>
    <w:rsid w:val="008B3AF7"/>
    <w:rsid w:val="008B5A2A"/>
    <w:rsid w:val="008C5998"/>
    <w:rsid w:val="00912AAC"/>
    <w:rsid w:val="009314F9"/>
    <w:rsid w:val="00933BD1"/>
    <w:rsid w:val="009635D5"/>
    <w:rsid w:val="009A67C9"/>
    <w:rsid w:val="009F093D"/>
    <w:rsid w:val="00A077EF"/>
    <w:rsid w:val="00A1028F"/>
    <w:rsid w:val="00A30577"/>
    <w:rsid w:val="00A57A91"/>
    <w:rsid w:val="00A7175A"/>
    <w:rsid w:val="00A73BA4"/>
    <w:rsid w:val="00A74606"/>
    <w:rsid w:val="00A74F9B"/>
    <w:rsid w:val="00AD45DD"/>
    <w:rsid w:val="00AD5E6D"/>
    <w:rsid w:val="00B05BEA"/>
    <w:rsid w:val="00B23E9F"/>
    <w:rsid w:val="00B454B8"/>
    <w:rsid w:val="00B633A3"/>
    <w:rsid w:val="00B7494E"/>
    <w:rsid w:val="00BA1705"/>
    <w:rsid w:val="00BA1FEA"/>
    <w:rsid w:val="00BC77E6"/>
    <w:rsid w:val="00C00B65"/>
    <w:rsid w:val="00C212B6"/>
    <w:rsid w:val="00C2368D"/>
    <w:rsid w:val="00C308BF"/>
    <w:rsid w:val="00C759CC"/>
    <w:rsid w:val="00C95B81"/>
    <w:rsid w:val="00CA1EA9"/>
    <w:rsid w:val="00CC7E5D"/>
    <w:rsid w:val="00CD1C25"/>
    <w:rsid w:val="00D11D1A"/>
    <w:rsid w:val="00D23897"/>
    <w:rsid w:val="00D44FC3"/>
    <w:rsid w:val="00D61F63"/>
    <w:rsid w:val="00D734EF"/>
    <w:rsid w:val="00DA33E2"/>
    <w:rsid w:val="00DB20F7"/>
    <w:rsid w:val="00DB59BB"/>
    <w:rsid w:val="00DC4CA9"/>
    <w:rsid w:val="00DE7286"/>
    <w:rsid w:val="00DF0F11"/>
    <w:rsid w:val="00DF1418"/>
    <w:rsid w:val="00E01D78"/>
    <w:rsid w:val="00E02819"/>
    <w:rsid w:val="00E213D4"/>
    <w:rsid w:val="00E2172E"/>
    <w:rsid w:val="00E365A4"/>
    <w:rsid w:val="00E37633"/>
    <w:rsid w:val="00E432B3"/>
    <w:rsid w:val="00E52C00"/>
    <w:rsid w:val="00E52C3F"/>
    <w:rsid w:val="00E815A6"/>
    <w:rsid w:val="00E86846"/>
    <w:rsid w:val="00E93A83"/>
    <w:rsid w:val="00E93CE9"/>
    <w:rsid w:val="00E96188"/>
    <w:rsid w:val="00EB59FE"/>
    <w:rsid w:val="00F026F9"/>
    <w:rsid w:val="00F14343"/>
    <w:rsid w:val="00FB0D87"/>
    <w:rsid w:val="00FE173C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9604DB7"/>
  <w15:docId w15:val="{FC585F10-16DB-4DEB-9CAB-46DB5265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7200"/>
    <w:rPr>
      <w:sz w:val="24"/>
    </w:rPr>
  </w:style>
  <w:style w:type="paragraph" w:styleId="Titolo1">
    <w:name w:val="heading 1"/>
    <w:basedOn w:val="Normale"/>
    <w:next w:val="Normale"/>
    <w:qFormat/>
    <w:rsid w:val="00767200"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7200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rsid w:val="00767200"/>
    <w:pPr>
      <w:ind w:right="708"/>
      <w:jc w:val="both"/>
    </w:pPr>
  </w:style>
  <w:style w:type="paragraph" w:styleId="Pidipagina">
    <w:name w:val="footer"/>
    <w:basedOn w:val="Normale"/>
    <w:rsid w:val="007672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67200"/>
    <w:rPr>
      <w:color w:val="0000FF"/>
      <w:u w:val="single"/>
    </w:rPr>
  </w:style>
  <w:style w:type="table" w:styleId="Grigliatabella">
    <w:name w:val="Table Grid"/>
    <w:basedOn w:val="Tabellanormale"/>
    <w:rsid w:val="0050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Numeropagina">
    <w:name w:val="page number"/>
    <w:basedOn w:val="Carpredefinitoparagrafo"/>
    <w:rsid w:val="00DF0F11"/>
  </w:style>
  <w:style w:type="paragraph" w:styleId="Testofumetto">
    <w:name w:val="Balloon Text"/>
    <w:basedOn w:val="Normale"/>
    <w:link w:val="TestofumettoCarattere"/>
    <w:rsid w:val="00896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ontratti\AffidamContrattoManu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AffidamContrattoManuale.dot</Template>
  <TotalTime>25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Capo dell’Ufficio per il Diritto</vt:lpstr>
    </vt:vector>
  </TitlesOfParts>
  <Company>Università di Perugia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dell’Ufficio per il Diritto</dc:title>
  <dc:creator>Mariaelisa</dc:creator>
  <cp:lastModifiedBy> </cp:lastModifiedBy>
  <cp:revision>4</cp:revision>
  <cp:lastPrinted>2010-04-19T13:53:00Z</cp:lastPrinted>
  <dcterms:created xsi:type="dcterms:W3CDTF">2022-01-11T11:53:00Z</dcterms:created>
  <dcterms:modified xsi:type="dcterms:W3CDTF">2023-06-21T14:09:00Z</dcterms:modified>
</cp:coreProperties>
</file>